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DC36" w14:textId="77777777" w:rsidR="001D7FC7" w:rsidRDefault="001D7FC7" w:rsidP="001D7FC7">
      <w:pPr>
        <w:tabs>
          <w:tab w:val="left" w:pos="-567"/>
        </w:tabs>
        <w:spacing w:after="0" w:line="240" w:lineRule="auto"/>
        <w:ind w:right="-590"/>
        <w:jc w:val="both"/>
        <w:rPr>
          <w:rFonts w:ascii="Arial" w:hAnsi="Arial" w:cs="Arial"/>
          <w:b/>
          <w:bCs/>
          <w:sz w:val="24"/>
          <w:szCs w:val="24"/>
        </w:rPr>
      </w:pPr>
      <w:bookmarkStart w:id="0" w:name="_GoBack"/>
      <w:bookmarkEnd w:id="0"/>
    </w:p>
    <w:p w14:paraId="484C076D" w14:textId="64C49D77" w:rsidR="1FD03CA4" w:rsidRDefault="1FD03CA4" w:rsidP="1FD03CA4">
      <w:pPr>
        <w:spacing w:after="0" w:line="240" w:lineRule="auto"/>
        <w:ind w:right="-590" w:hanging="567"/>
        <w:jc w:val="both"/>
        <w:rPr>
          <w:rFonts w:ascii="Arial" w:hAnsi="Arial" w:cs="Arial"/>
          <w:b/>
          <w:bCs/>
          <w:sz w:val="24"/>
          <w:szCs w:val="24"/>
        </w:rPr>
      </w:pPr>
    </w:p>
    <w:p w14:paraId="2FF1BDEA" w14:textId="5E2A7F78" w:rsidR="005F0230" w:rsidRPr="007062A5" w:rsidRDefault="00BF2E30" w:rsidP="00C975B3">
      <w:pPr>
        <w:tabs>
          <w:tab w:val="left" w:pos="-567"/>
        </w:tabs>
        <w:spacing w:after="0" w:line="240" w:lineRule="auto"/>
        <w:ind w:right="-590" w:hanging="567"/>
        <w:jc w:val="both"/>
        <w:rPr>
          <w:rFonts w:ascii="Arial" w:hAnsi="Arial" w:cs="Arial"/>
          <w:b/>
          <w:bCs/>
          <w:sz w:val="24"/>
          <w:szCs w:val="24"/>
        </w:rPr>
      </w:pPr>
      <w:r>
        <w:rPr>
          <w:rFonts w:ascii="Arial" w:hAnsi="Arial" w:cs="Arial"/>
          <w:b/>
          <w:bCs/>
          <w:sz w:val="24"/>
          <w:szCs w:val="24"/>
        </w:rPr>
        <w:t xml:space="preserve">Southfield Park </w:t>
      </w:r>
    </w:p>
    <w:p w14:paraId="680F799F" w14:textId="77777777" w:rsidR="005F0230" w:rsidRPr="007062A5" w:rsidRDefault="005F0230" w:rsidP="00CE2B2A">
      <w:pPr>
        <w:spacing w:after="0" w:line="240" w:lineRule="auto"/>
        <w:ind w:left="-567" w:right="-590"/>
        <w:jc w:val="both"/>
        <w:rPr>
          <w:rFonts w:ascii="Arial" w:hAnsi="Arial" w:cs="Arial"/>
          <w:b/>
          <w:bCs/>
          <w:sz w:val="24"/>
          <w:szCs w:val="24"/>
        </w:rPr>
      </w:pPr>
      <w:r w:rsidRPr="007062A5">
        <w:rPr>
          <w:rFonts w:ascii="Arial" w:hAnsi="Arial" w:cs="Arial"/>
          <w:b/>
          <w:bCs/>
          <w:sz w:val="24"/>
          <w:szCs w:val="24"/>
        </w:rPr>
        <w:t>Low Traffic Neighbourhood Scheme</w:t>
      </w:r>
    </w:p>
    <w:p w14:paraId="34B9AAC5" w14:textId="09BF79EB" w:rsidR="005F0230" w:rsidRPr="007062A5" w:rsidRDefault="005F0230" w:rsidP="00CE2B2A">
      <w:pPr>
        <w:spacing w:after="0" w:line="240" w:lineRule="auto"/>
        <w:ind w:left="-567" w:right="-590"/>
        <w:jc w:val="both"/>
        <w:rPr>
          <w:rFonts w:ascii="Arial" w:hAnsi="Arial" w:cs="Arial"/>
          <w:b/>
          <w:bCs/>
          <w:sz w:val="24"/>
          <w:szCs w:val="24"/>
          <w:u w:val="single"/>
        </w:rPr>
      </w:pPr>
      <w:r w:rsidRPr="4765E76B">
        <w:rPr>
          <w:rFonts w:ascii="Arial" w:hAnsi="Arial" w:cs="Arial"/>
          <w:b/>
          <w:bCs/>
          <w:sz w:val="24"/>
          <w:szCs w:val="24"/>
          <w:u w:val="single"/>
        </w:rPr>
        <w:t>Project Update</w:t>
      </w:r>
    </w:p>
    <w:p w14:paraId="51D91185" w14:textId="13B1ED42" w:rsidR="005F0230" w:rsidRPr="0061231B" w:rsidRDefault="005F0230" w:rsidP="001D7FC7">
      <w:pPr>
        <w:tabs>
          <w:tab w:val="left" w:pos="5529"/>
        </w:tabs>
        <w:spacing w:after="0" w:line="240" w:lineRule="auto"/>
        <w:ind w:right="-590"/>
        <w:rPr>
          <w:rFonts w:ascii="Arial" w:hAnsi="Arial" w:cs="Arial"/>
          <w:b/>
          <w:bCs/>
        </w:rPr>
      </w:pPr>
      <w:r w:rsidRPr="4765E76B">
        <w:rPr>
          <w:rFonts w:ascii="Arial" w:hAnsi="Arial" w:cs="Arial"/>
        </w:rPr>
        <w:t>                                                                                </w:t>
      </w:r>
      <w:r>
        <w:tab/>
      </w:r>
      <w:r w:rsidRPr="4765E76B">
        <w:rPr>
          <w:rFonts w:ascii="Arial" w:hAnsi="Arial" w:cs="Arial"/>
        </w:rPr>
        <w:t xml:space="preserve">                      </w:t>
      </w:r>
      <w:r>
        <w:tab/>
      </w:r>
      <w:r w:rsidRPr="4765E76B">
        <w:rPr>
          <w:rFonts w:ascii="Arial" w:hAnsi="Arial" w:cs="Arial"/>
        </w:rPr>
        <w:t xml:space="preserve"> </w:t>
      </w:r>
      <w:r w:rsidR="004C39CD">
        <w:rPr>
          <w:rFonts w:ascii="Arial" w:hAnsi="Arial" w:cs="Arial"/>
          <w:b/>
          <w:bCs/>
        </w:rPr>
        <w:t>2</w:t>
      </w:r>
      <w:r w:rsidR="004B40E8">
        <w:rPr>
          <w:rFonts w:ascii="Arial" w:hAnsi="Arial" w:cs="Arial"/>
          <w:b/>
          <w:bCs/>
        </w:rPr>
        <w:t>4</w:t>
      </w:r>
      <w:r w:rsidR="000562C9" w:rsidRPr="0061231B">
        <w:rPr>
          <w:rFonts w:ascii="Arial" w:hAnsi="Arial" w:cs="Arial"/>
          <w:b/>
          <w:bCs/>
        </w:rPr>
        <w:t xml:space="preserve"> </w:t>
      </w:r>
      <w:r w:rsidR="00BF2E30" w:rsidRPr="0061231B">
        <w:rPr>
          <w:rFonts w:ascii="Arial" w:hAnsi="Arial" w:cs="Arial"/>
          <w:b/>
          <w:bCs/>
        </w:rPr>
        <w:t>Feb</w:t>
      </w:r>
      <w:r w:rsidR="7E951290" w:rsidRPr="0061231B">
        <w:rPr>
          <w:rFonts w:ascii="Arial" w:hAnsi="Arial" w:cs="Arial"/>
          <w:b/>
          <w:bCs/>
        </w:rPr>
        <w:t>ruary</w:t>
      </w:r>
      <w:r w:rsidR="00BF2E30" w:rsidRPr="0061231B">
        <w:rPr>
          <w:rFonts w:ascii="Arial" w:hAnsi="Arial" w:cs="Arial"/>
          <w:b/>
          <w:bCs/>
        </w:rPr>
        <w:t xml:space="preserve"> 2021</w:t>
      </w:r>
    </w:p>
    <w:p w14:paraId="0F81FFE0" w14:textId="77777777" w:rsidR="005F0230" w:rsidRPr="007062A5" w:rsidRDefault="005F0230" w:rsidP="00CE2B2A">
      <w:pPr>
        <w:tabs>
          <w:tab w:val="left" w:pos="5529"/>
        </w:tabs>
        <w:spacing w:after="0" w:line="240" w:lineRule="auto"/>
        <w:ind w:left="-567" w:right="-590"/>
        <w:rPr>
          <w:rFonts w:ascii="Arial" w:hAnsi="Arial" w:cs="Arial"/>
          <w:b/>
          <w:bCs/>
        </w:rPr>
      </w:pPr>
      <w:r w:rsidRPr="007062A5">
        <w:rPr>
          <w:rFonts w:ascii="Arial" w:hAnsi="Arial" w:cs="Arial"/>
          <w:b/>
          <w:bCs/>
        </w:rPr>
        <w:t xml:space="preserve">                                    </w:t>
      </w:r>
    </w:p>
    <w:p w14:paraId="333E5B2D" w14:textId="3D18FBE9" w:rsidR="00BF2E30" w:rsidRDefault="005F0230" w:rsidP="00BF2E30">
      <w:pPr>
        <w:ind w:left="-567" w:right="-590"/>
        <w:rPr>
          <w:rFonts w:ascii="Arial" w:hAnsi="Arial" w:cs="Arial"/>
          <w:b/>
          <w:bCs/>
        </w:rPr>
      </w:pPr>
      <w:r w:rsidRPr="4765E76B">
        <w:rPr>
          <w:rFonts w:ascii="Arial" w:hAnsi="Arial" w:cs="Arial"/>
          <w:b/>
          <w:bCs/>
        </w:rPr>
        <w:t>Dear Resident</w:t>
      </w:r>
    </w:p>
    <w:p w14:paraId="11809D4A" w14:textId="6A1253C2" w:rsidR="3939FD6C" w:rsidRPr="0061231B" w:rsidRDefault="0B587AB2" w:rsidP="4765E76B">
      <w:pPr>
        <w:spacing w:after="0" w:line="240" w:lineRule="auto"/>
        <w:ind w:left="-567" w:right="-590"/>
        <w:jc w:val="both"/>
        <w:rPr>
          <w:rFonts w:ascii="Arial" w:eastAsia="Arial" w:hAnsi="Arial" w:cs="Arial"/>
        </w:rPr>
      </w:pPr>
      <w:r w:rsidRPr="0E963219">
        <w:rPr>
          <w:rFonts w:ascii="Arial" w:eastAsia="Arial" w:hAnsi="Arial" w:cs="Arial"/>
        </w:rPr>
        <w:t>Last year we wrote to you with our proposals to introduce a Low Traffic Neighbourhood (LTN) for Southfield Park</w:t>
      </w:r>
      <w:r w:rsidR="4D2A648D" w:rsidRPr="0E963219">
        <w:rPr>
          <w:rFonts w:ascii="Arial" w:eastAsia="Arial" w:hAnsi="Arial" w:cs="Arial"/>
        </w:rPr>
        <w:t xml:space="preserve">. As we </w:t>
      </w:r>
      <w:r w:rsidR="009C1BBA" w:rsidRPr="0E963219">
        <w:rPr>
          <w:rFonts w:ascii="Arial" w:eastAsia="Arial" w:hAnsi="Arial" w:cs="Arial"/>
        </w:rPr>
        <w:t>are starting the consultations on all the LTNs in Harrow</w:t>
      </w:r>
      <w:r w:rsidR="4D2A648D" w:rsidRPr="0E963219">
        <w:rPr>
          <w:rFonts w:ascii="Arial" w:eastAsia="Arial" w:hAnsi="Arial" w:cs="Arial"/>
        </w:rPr>
        <w:t xml:space="preserve">, this letter is to update you on progress </w:t>
      </w:r>
      <w:r w:rsidR="009C1BBA" w:rsidRPr="0E963219">
        <w:rPr>
          <w:rFonts w:ascii="Arial" w:eastAsia="Arial" w:hAnsi="Arial" w:cs="Arial"/>
        </w:rPr>
        <w:t xml:space="preserve">on the Southfield Park </w:t>
      </w:r>
      <w:r w:rsidR="003A0EDC" w:rsidRPr="0E963219">
        <w:rPr>
          <w:rFonts w:ascii="Arial" w:eastAsia="Arial" w:hAnsi="Arial" w:cs="Arial"/>
        </w:rPr>
        <w:t>proposal</w:t>
      </w:r>
      <w:r w:rsidR="3CC3734B" w:rsidRPr="0E963219">
        <w:rPr>
          <w:rFonts w:ascii="Arial" w:eastAsia="Arial" w:hAnsi="Arial" w:cs="Arial"/>
        </w:rPr>
        <w:t>.</w:t>
      </w:r>
    </w:p>
    <w:p w14:paraId="4A3C7664" w14:textId="4DE174E8" w:rsidR="0E963219" w:rsidRDefault="0E963219" w:rsidP="0E963219">
      <w:pPr>
        <w:spacing w:after="0" w:line="240" w:lineRule="auto"/>
        <w:ind w:left="-567" w:right="-590"/>
        <w:jc w:val="both"/>
        <w:rPr>
          <w:rFonts w:ascii="Arial" w:eastAsia="Arial" w:hAnsi="Arial" w:cs="Arial"/>
          <w:color w:val="000000" w:themeColor="text1"/>
          <w:sz w:val="24"/>
          <w:szCs w:val="24"/>
        </w:rPr>
      </w:pPr>
    </w:p>
    <w:p w14:paraId="3B93E38E" w14:textId="39CFAC4B" w:rsidR="101FD9D0" w:rsidRPr="0061231B" w:rsidRDefault="2D7282F0" w:rsidP="0E963219">
      <w:pPr>
        <w:spacing w:after="0" w:line="240" w:lineRule="auto"/>
        <w:ind w:left="-567" w:right="-590"/>
        <w:jc w:val="both"/>
        <w:rPr>
          <w:rFonts w:ascii="Arial" w:eastAsia="Arial" w:hAnsi="Arial" w:cs="Arial"/>
        </w:rPr>
      </w:pPr>
      <w:r w:rsidRPr="0E963219">
        <w:rPr>
          <w:rFonts w:ascii="Arial" w:eastAsia="Arial" w:hAnsi="Arial" w:cs="Arial"/>
        </w:rPr>
        <w:t>We know that Southfield Park has suffered from vehicular traffic using the residential street as a cut-through, which has got significantly worse over the years, causing environmental and road safety problems for residents. There</w:t>
      </w:r>
      <w:r w:rsidR="1FB0DD33" w:rsidRPr="0E963219">
        <w:rPr>
          <w:rFonts w:ascii="Arial" w:eastAsia="Arial" w:hAnsi="Arial" w:cs="Arial"/>
        </w:rPr>
        <w:t xml:space="preserve"> were also concerns in the wider area about the levels of road traffic and speeding. </w:t>
      </w:r>
    </w:p>
    <w:p w14:paraId="29E119B4" w14:textId="1CE9177B" w:rsidR="11C08EA4" w:rsidRPr="0061231B" w:rsidRDefault="11C08EA4" w:rsidP="0E963219">
      <w:pPr>
        <w:spacing w:after="0" w:line="240" w:lineRule="auto"/>
        <w:ind w:left="-567" w:right="-590"/>
        <w:jc w:val="both"/>
        <w:rPr>
          <w:rFonts w:ascii="Arial" w:eastAsia="Arial" w:hAnsi="Arial" w:cs="Arial"/>
        </w:rPr>
      </w:pPr>
    </w:p>
    <w:p w14:paraId="1EE00558" w14:textId="2D8E4E64" w:rsidR="11C08EA4" w:rsidRPr="0061231B" w:rsidRDefault="70968AC4" w:rsidP="4765E76B">
      <w:pPr>
        <w:spacing w:after="0" w:line="240" w:lineRule="auto"/>
        <w:ind w:left="-567" w:right="-590"/>
        <w:jc w:val="both"/>
        <w:rPr>
          <w:rFonts w:ascii="Arial" w:eastAsia="Arial" w:hAnsi="Arial" w:cs="Arial"/>
        </w:rPr>
      </w:pPr>
      <w:r w:rsidRPr="0061231B">
        <w:rPr>
          <w:rFonts w:ascii="Arial" w:eastAsia="Arial" w:hAnsi="Arial" w:cs="Arial"/>
        </w:rPr>
        <w:t xml:space="preserve">Public engagement </w:t>
      </w:r>
      <w:r w:rsidR="6D5C2305" w:rsidRPr="0061231B">
        <w:rPr>
          <w:rFonts w:ascii="Arial" w:eastAsia="Arial" w:hAnsi="Arial" w:cs="Arial"/>
        </w:rPr>
        <w:t>during</w:t>
      </w:r>
      <w:r w:rsidRPr="0061231B">
        <w:rPr>
          <w:rFonts w:ascii="Arial" w:eastAsia="Arial" w:hAnsi="Arial" w:cs="Arial"/>
        </w:rPr>
        <w:t xml:space="preserve"> </w:t>
      </w:r>
      <w:r w:rsidR="282BB7E0" w:rsidRPr="0061231B">
        <w:rPr>
          <w:rFonts w:ascii="Arial" w:eastAsia="Arial" w:hAnsi="Arial" w:cs="Arial"/>
        </w:rPr>
        <w:t>S</w:t>
      </w:r>
      <w:r w:rsidRPr="0061231B">
        <w:rPr>
          <w:rFonts w:ascii="Arial" w:eastAsia="Arial" w:hAnsi="Arial" w:cs="Arial"/>
        </w:rPr>
        <w:t xml:space="preserve">ummer 2020 considered the introduction of an LTN </w:t>
      </w:r>
      <w:r w:rsidR="11C08EA4" w:rsidRPr="0061231B">
        <w:rPr>
          <w:rFonts w:ascii="Arial" w:eastAsia="Arial" w:hAnsi="Arial" w:cs="Arial"/>
        </w:rPr>
        <w:t>to address</w:t>
      </w:r>
      <w:r w:rsidR="23613DFA" w:rsidRPr="0061231B">
        <w:rPr>
          <w:rFonts w:ascii="Arial" w:eastAsia="Arial" w:hAnsi="Arial" w:cs="Arial"/>
        </w:rPr>
        <w:t xml:space="preserve"> these</w:t>
      </w:r>
      <w:r w:rsidR="11C08EA4" w:rsidRPr="0061231B">
        <w:rPr>
          <w:rFonts w:ascii="Arial" w:eastAsia="Arial" w:hAnsi="Arial" w:cs="Arial"/>
        </w:rPr>
        <w:t xml:space="preserve"> </w:t>
      </w:r>
      <w:r w:rsidR="1A7D67F2" w:rsidRPr="0061231B">
        <w:rPr>
          <w:rFonts w:ascii="Arial" w:eastAsia="Arial" w:hAnsi="Arial" w:cs="Arial"/>
        </w:rPr>
        <w:t>concerns and</w:t>
      </w:r>
      <w:r w:rsidR="0F0A5907" w:rsidRPr="0061231B">
        <w:rPr>
          <w:rFonts w:ascii="Arial" w:eastAsia="Arial" w:hAnsi="Arial" w:cs="Arial"/>
        </w:rPr>
        <w:t xml:space="preserve"> promote greater levels of walking and cycling.</w:t>
      </w:r>
    </w:p>
    <w:p w14:paraId="25496FE0" w14:textId="48716B96" w:rsidR="05ED8D06" w:rsidRPr="0061231B" w:rsidRDefault="05ED8D06" w:rsidP="4765E76B">
      <w:pPr>
        <w:spacing w:after="0" w:line="240" w:lineRule="auto"/>
        <w:ind w:left="-567" w:right="-590"/>
        <w:jc w:val="both"/>
        <w:rPr>
          <w:rFonts w:ascii="Arial" w:eastAsia="Arial" w:hAnsi="Arial" w:cs="Arial"/>
        </w:rPr>
      </w:pPr>
    </w:p>
    <w:p w14:paraId="17510B4E" w14:textId="79DE606F" w:rsidR="05ED8D06" w:rsidRPr="0061231B" w:rsidRDefault="05ED8D06" w:rsidP="4765E76B">
      <w:pPr>
        <w:spacing w:after="0" w:line="240" w:lineRule="auto"/>
        <w:ind w:left="-567" w:right="-590"/>
        <w:jc w:val="both"/>
        <w:rPr>
          <w:rFonts w:ascii="Arial" w:eastAsia="Arial" w:hAnsi="Arial" w:cs="Arial"/>
        </w:rPr>
      </w:pPr>
      <w:r w:rsidRPr="0061231B">
        <w:rPr>
          <w:rFonts w:ascii="Arial" w:eastAsia="Arial" w:hAnsi="Arial" w:cs="Arial"/>
        </w:rPr>
        <w:t>The LTN was implemented</w:t>
      </w:r>
      <w:r w:rsidR="01C0B5C7" w:rsidRPr="0061231B">
        <w:rPr>
          <w:rFonts w:ascii="Arial" w:eastAsia="Arial" w:hAnsi="Arial" w:cs="Arial"/>
        </w:rPr>
        <w:t xml:space="preserve"> </w:t>
      </w:r>
      <w:r w:rsidR="271F4C8F" w:rsidRPr="0061231B">
        <w:rPr>
          <w:rFonts w:ascii="Arial" w:eastAsia="Arial" w:hAnsi="Arial" w:cs="Arial"/>
        </w:rPr>
        <w:t xml:space="preserve">using </w:t>
      </w:r>
      <w:r w:rsidRPr="0061231B">
        <w:rPr>
          <w:rFonts w:ascii="Arial" w:eastAsia="Arial" w:hAnsi="Arial" w:cs="Arial"/>
        </w:rPr>
        <w:t xml:space="preserve">an experimental traffic regulation order (ETRO) on 25 September 2020 for a six-month trial period. </w:t>
      </w:r>
      <w:r w:rsidR="7F1F36B3" w:rsidRPr="0061231B">
        <w:rPr>
          <w:rFonts w:ascii="Arial" w:eastAsia="Arial" w:hAnsi="Arial" w:cs="Arial"/>
        </w:rPr>
        <w:t>The scheme</w:t>
      </w:r>
      <w:r w:rsidR="25C2167C" w:rsidRPr="0061231B">
        <w:rPr>
          <w:rFonts w:ascii="Arial" w:eastAsia="Arial" w:hAnsi="Arial" w:cs="Arial"/>
        </w:rPr>
        <w:t xml:space="preserve"> used planters to</w:t>
      </w:r>
      <w:r w:rsidR="7F1F36B3" w:rsidRPr="0061231B">
        <w:rPr>
          <w:rFonts w:ascii="Arial" w:eastAsia="Arial" w:hAnsi="Arial" w:cs="Arial"/>
        </w:rPr>
        <w:t xml:space="preserve"> </w:t>
      </w:r>
      <w:r w:rsidR="73F32309" w:rsidRPr="0061231B">
        <w:rPr>
          <w:rFonts w:ascii="Arial" w:eastAsia="Arial" w:hAnsi="Arial" w:cs="Arial"/>
        </w:rPr>
        <w:t>close Southfield Park at the junction with Pinner Road to vehicular traffic, preventing the area being used as a short cut for through traffic.</w:t>
      </w:r>
    </w:p>
    <w:p w14:paraId="533BE29A" w14:textId="5254A597" w:rsidR="4765E76B" w:rsidRPr="0061231B" w:rsidRDefault="4765E76B" w:rsidP="4765E76B">
      <w:pPr>
        <w:spacing w:after="0" w:line="240" w:lineRule="auto"/>
        <w:ind w:left="-567" w:right="-590"/>
        <w:jc w:val="both"/>
        <w:rPr>
          <w:rFonts w:ascii="Arial" w:eastAsia="Arial" w:hAnsi="Arial" w:cs="Arial"/>
        </w:rPr>
      </w:pPr>
    </w:p>
    <w:p w14:paraId="4D1946AB" w14:textId="77777777" w:rsidR="007B4B12" w:rsidRPr="0061231B" w:rsidRDefault="007B4B12" w:rsidP="007B4B12">
      <w:pPr>
        <w:pStyle w:val="NormalWeb"/>
        <w:shd w:val="clear" w:color="auto" w:fill="FFFFFF"/>
        <w:spacing w:before="0" w:beforeAutospacing="0" w:after="200" w:afterAutospacing="0"/>
        <w:ind w:left="-567" w:right="-590"/>
        <w:jc w:val="both"/>
        <w:rPr>
          <w:rFonts w:ascii="Arial" w:eastAsia="Arial" w:hAnsi="Arial" w:cs="Arial"/>
          <w:sz w:val="22"/>
          <w:szCs w:val="22"/>
          <w:lang w:eastAsia="en-US"/>
        </w:rPr>
      </w:pPr>
      <w:r w:rsidRPr="0061231B">
        <w:rPr>
          <w:rFonts w:ascii="Arial" w:eastAsia="Arial" w:hAnsi="Arial" w:cs="Arial"/>
          <w:sz w:val="22"/>
          <w:szCs w:val="22"/>
          <w:lang w:eastAsia="en-US"/>
        </w:rPr>
        <w:t>The Council committed to engage with residents, ward councillors and key stakeholders including the emergency services throughout the trial period, carry out monthly reviews to understand the impact of the schemes and to make adjustments as required.</w:t>
      </w:r>
    </w:p>
    <w:p w14:paraId="27CA50E3" w14:textId="686F198E" w:rsidR="00606EE1" w:rsidRDefault="00606EE1" w:rsidP="164D7ADA">
      <w:pPr>
        <w:pStyle w:val="NormalWeb"/>
        <w:shd w:val="clear" w:color="auto" w:fill="FFFFFF" w:themeFill="background1"/>
        <w:spacing w:before="0" w:beforeAutospacing="0" w:after="200" w:afterAutospacing="0"/>
        <w:ind w:left="-567" w:right="-590"/>
        <w:jc w:val="both"/>
        <w:rPr>
          <w:rFonts w:ascii="Arial" w:eastAsia="Arial" w:hAnsi="Arial" w:cs="Arial"/>
          <w:sz w:val="22"/>
          <w:szCs w:val="22"/>
          <w:lang w:eastAsia="en-US"/>
        </w:rPr>
      </w:pPr>
      <w:r w:rsidRPr="0E963219">
        <w:rPr>
          <w:rFonts w:ascii="Arial" w:eastAsia="Arial" w:hAnsi="Arial" w:cs="Arial"/>
          <w:sz w:val="22"/>
          <w:szCs w:val="22"/>
          <w:lang w:eastAsia="en-US"/>
        </w:rPr>
        <w:t>We have listened to your feedback a</w:t>
      </w:r>
      <w:r w:rsidR="2D9B34B7" w:rsidRPr="0E963219">
        <w:rPr>
          <w:rFonts w:ascii="Arial" w:eastAsia="Arial" w:hAnsi="Arial" w:cs="Arial"/>
          <w:sz w:val="22"/>
          <w:szCs w:val="22"/>
          <w:lang w:eastAsia="en-US"/>
        </w:rPr>
        <w:t>bout</w:t>
      </w:r>
      <w:r w:rsidRPr="0E963219">
        <w:rPr>
          <w:rFonts w:ascii="Arial" w:eastAsia="Arial" w:hAnsi="Arial" w:cs="Arial"/>
          <w:sz w:val="22"/>
          <w:szCs w:val="22"/>
          <w:lang w:eastAsia="en-US"/>
        </w:rPr>
        <w:t xml:space="preserve"> the Southfield Park LTN and in November 2020 altered the scheme by</w:t>
      </w:r>
      <w:r w:rsidR="6589D4F3" w:rsidRPr="0E963219">
        <w:rPr>
          <w:rFonts w:ascii="Arial" w:eastAsia="Arial" w:hAnsi="Arial" w:cs="Arial"/>
          <w:sz w:val="22"/>
          <w:szCs w:val="22"/>
          <w:lang w:eastAsia="en-US"/>
        </w:rPr>
        <w:t xml:space="preserve"> covering the </w:t>
      </w:r>
      <w:r w:rsidR="724F2F9E" w:rsidRPr="0E963219">
        <w:rPr>
          <w:rFonts w:ascii="Arial" w:eastAsia="Arial" w:hAnsi="Arial" w:cs="Arial"/>
          <w:sz w:val="22"/>
          <w:szCs w:val="22"/>
          <w:lang w:eastAsia="en-US"/>
        </w:rPr>
        <w:t xml:space="preserve">road </w:t>
      </w:r>
      <w:r w:rsidR="6589D4F3" w:rsidRPr="0E963219">
        <w:rPr>
          <w:rFonts w:ascii="Arial" w:eastAsia="Arial" w:hAnsi="Arial" w:cs="Arial"/>
          <w:sz w:val="22"/>
          <w:szCs w:val="22"/>
          <w:lang w:eastAsia="en-US"/>
        </w:rPr>
        <w:t>signs</w:t>
      </w:r>
      <w:r w:rsidRPr="0E963219">
        <w:rPr>
          <w:rFonts w:ascii="Arial" w:eastAsia="Arial" w:hAnsi="Arial" w:cs="Arial"/>
          <w:sz w:val="22"/>
          <w:szCs w:val="22"/>
          <w:lang w:eastAsia="en-US"/>
        </w:rPr>
        <w:t xml:space="preserve"> </w:t>
      </w:r>
      <w:r w:rsidR="6F4BF66B" w:rsidRPr="0E963219">
        <w:rPr>
          <w:rFonts w:ascii="Arial" w:eastAsia="Arial" w:hAnsi="Arial" w:cs="Arial"/>
          <w:sz w:val="22"/>
          <w:szCs w:val="22"/>
          <w:lang w:eastAsia="en-US"/>
        </w:rPr>
        <w:t xml:space="preserve">and </w:t>
      </w:r>
      <w:r w:rsidRPr="0E963219">
        <w:rPr>
          <w:rFonts w:ascii="Arial" w:eastAsia="Arial" w:hAnsi="Arial" w:cs="Arial"/>
          <w:sz w:val="22"/>
          <w:szCs w:val="22"/>
          <w:lang w:eastAsia="en-US"/>
        </w:rPr>
        <w:t xml:space="preserve">removing the planters to address concerns raised around traffic caused by roadworks and the impact of through traffic on Priory Way and Manor Way. </w:t>
      </w:r>
    </w:p>
    <w:p w14:paraId="6426A291" w14:textId="78404C9D" w:rsidR="00057C22" w:rsidRDefault="6A4CFCF2" w:rsidP="0E963219">
      <w:pPr>
        <w:pStyle w:val="NormalWeb"/>
        <w:spacing w:before="0" w:beforeAutospacing="0" w:after="200" w:afterAutospacing="0"/>
        <w:ind w:left="-567" w:right="-590"/>
        <w:jc w:val="both"/>
        <w:rPr>
          <w:rFonts w:ascii="Arial" w:eastAsia="Arial" w:hAnsi="Arial" w:cs="Arial"/>
          <w:sz w:val="22"/>
          <w:szCs w:val="22"/>
          <w:lang w:eastAsia="en-US"/>
        </w:rPr>
      </w:pPr>
      <w:r w:rsidRPr="0E963219">
        <w:rPr>
          <w:rFonts w:ascii="Arial" w:eastAsia="Arial" w:hAnsi="Arial" w:cs="Arial"/>
          <w:sz w:val="22"/>
          <w:szCs w:val="22"/>
          <w:lang w:eastAsia="en-US"/>
        </w:rPr>
        <w:t>We want any LTN to primarily benefit those residents living within the scheme. Due to the complexities of this particular scheme and the unintended impact on surrounding streets, specifically Manor Way and Priory Way, a decision has been taken by the Corporate Director for Community, in consultation with the portfolio holder for Environment and the Leader of the Council, to suspend the operation of the Southfield Park LTN. This means no fixed penalty notices will be issued for the scheme.</w:t>
      </w:r>
    </w:p>
    <w:p w14:paraId="167A74D7" w14:textId="38996340" w:rsidR="47D3903D" w:rsidRDefault="47D3903D" w:rsidP="164D7ADA">
      <w:pPr>
        <w:ind w:left="-567" w:right="-590"/>
        <w:jc w:val="both"/>
        <w:rPr>
          <w:rFonts w:ascii="Arial" w:eastAsia="Arial" w:hAnsi="Arial" w:cs="Arial"/>
        </w:rPr>
      </w:pPr>
      <w:r w:rsidRPr="164D7ADA">
        <w:rPr>
          <w:rFonts w:ascii="Arial" w:eastAsia="Arial" w:hAnsi="Arial" w:cs="Arial"/>
        </w:rPr>
        <w:t>We recognise how important</w:t>
      </w:r>
      <w:r w:rsidR="3CE0F823" w:rsidRPr="164D7ADA">
        <w:rPr>
          <w:rFonts w:ascii="Arial" w:eastAsia="Arial" w:hAnsi="Arial" w:cs="Arial"/>
        </w:rPr>
        <w:t xml:space="preserve"> any changes to </w:t>
      </w:r>
      <w:r w:rsidR="2C720D9C" w:rsidRPr="164D7ADA">
        <w:rPr>
          <w:rFonts w:ascii="Arial" w:eastAsia="Arial" w:hAnsi="Arial" w:cs="Arial"/>
        </w:rPr>
        <w:t xml:space="preserve">the road network </w:t>
      </w:r>
      <w:r w:rsidR="5F2736A4" w:rsidRPr="164D7ADA">
        <w:rPr>
          <w:rFonts w:ascii="Arial" w:eastAsia="Arial" w:hAnsi="Arial" w:cs="Arial"/>
        </w:rPr>
        <w:t xml:space="preserve">are </w:t>
      </w:r>
      <w:r w:rsidRPr="164D7ADA">
        <w:rPr>
          <w:rFonts w:ascii="Arial" w:eastAsia="Arial" w:hAnsi="Arial" w:cs="Arial"/>
        </w:rPr>
        <w:t>to you</w:t>
      </w:r>
      <w:r w:rsidR="451111EB" w:rsidRPr="164D7ADA">
        <w:rPr>
          <w:rFonts w:ascii="Arial" w:eastAsia="Arial" w:hAnsi="Arial" w:cs="Arial"/>
        </w:rPr>
        <w:t>,</w:t>
      </w:r>
      <w:r w:rsidRPr="164D7ADA">
        <w:rPr>
          <w:rFonts w:ascii="Arial" w:eastAsia="Arial" w:hAnsi="Arial" w:cs="Arial"/>
        </w:rPr>
        <w:t xml:space="preserve"> </w:t>
      </w:r>
      <w:r w:rsidR="3E431C05" w:rsidRPr="164D7ADA">
        <w:rPr>
          <w:rFonts w:ascii="Arial" w:eastAsia="Arial" w:hAnsi="Arial" w:cs="Arial"/>
        </w:rPr>
        <w:t>that</w:t>
      </w:r>
      <w:r w:rsidR="3883E5EE" w:rsidRPr="164D7ADA">
        <w:rPr>
          <w:rFonts w:ascii="Arial" w:eastAsia="Arial" w:hAnsi="Arial" w:cs="Arial"/>
        </w:rPr>
        <w:t xml:space="preserve"> is why we will </w:t>
      </w:r>
      <w:r w:rsidR="0C119003" w:rsidRPr="164D7ADA">
        <w:rPr>
          <w:rFonts w:ascii="Arial" w:eastAsia="Arial" w:hAnsi="Arial" w:cs="Arial"/>
        </w:rPr>
        <w:t>consider</w:t>
      </w:r>
      <w:r w:rsidR="3883E5EE" w:rsidRPr="164D7ADA">
        <w:rPr>
          <w:rFonts w:ascii="Arial" w:eastAsia="Arial" w:hAnsi="Arial" w:cs="Arial"/>
        </w:rPr>
        <w:t xml:space="preserve"> new proposals t</w:t>
      </w:r>
      <w:r w:rsidR="70B45B3C" w:rsidRPr="164D7ADA">
        <w:rPr>
          <w:rFonts w:ascii="Arial" w:eastAsia="Arial" w:hAnsi="Arial" w:cs="Arial"/>
        </w:rPr>
        <w:t xml:space="preserve">o </w:t>
      </w:r>
      <w:r w:rsidR="3883E5EE" w:rsidRPr="164D7ADA">
        <w:rPr>
          <w:rFonts w:ascii="Arial" w:eastAsia="Arial" w:hAnsi="Arial" w:cs="Arial"/>
        </w:rPr>
        <w:t>mitigate traffic pressures on the local area.</w:t>
      </w:r>
      <w:r w:rsidR="47EC7DA7" w:rsidRPr="164D7ADA">
        <w:rPr>
          <w:rFonts w:ascii="Arial" w:eastAsia="Arial" w:hAnsi="Arial" w:cs="Arial"/>
        </w:rPr>
        <w:t xml:space="preserve"> W</w:t>
      </w:r>
      <w:r w:rsidRPr="164D7ADA">
        <w:rPr>
          <w:rFonts w:ascii="Arial" w:eastAsia="Arial" w:hAnsi="Arial" w:cs="Arial"/>
        </w:rPr>
        <w:t>e will write to you again</w:t>
      </w:r>
      <w:r w:rsidR="6E573931" w:rsidRPr="164D7ADA">
        <w:rPr>
          <w:rFonts w:ascii="Arial" w:eastAsia="Arial" w:hAnsi="Arial" w:cs="Arial"/>
        </w:rPr>
        <w:t xml:space="preserve"> </w:t>
      </w:r>
      <w:r w:rsidR="5E879A74" w:rsidRPr="164D7ADA">
        <w:rPr>
          <w:rFonts w:ascii="Arial" w:eastAsia="Arial" w:hAnsi="Arial" w:cs="Arial"/>
        </w:rPr>
        <w:t xml:space="preserve">in late spring/early summer </w:t>
      </w:r>
      <w:r w:rsidR="20517DED" w:rsidRPr="164D7ADA">
        <w:rPr>
          <w:rFonts w:ascii="Arial" w:eastAsia="Arial" w:hAnsi="Arial" w:cs="Arial"/>
        </w:rPr>
        <w:t>to update you on progress.</w:t>
      </w:r>
    </w:p>
    <w:p w14:paraId="4D38373C" w14:textId="706751A4" w:rsidR="6C3E39D0" w:rsidRPr="0061231B" w:rsidRDefault="009F6545" w:rsidP="00EA2CDB">
      <w:pPr>
        <w:ind w:left="-567" w:right="-590"/>
        <w:jc w:val="both"/>
        <w:rPr>
          <w:rFonts w:ascii="Arial" w:eastAsia="Arial" w:hAnsi="Arial" w:cs="Arial"/>
        </w:rPr>
      </w:pPr>
      <w:r w:rsidRPr="0061231B">
        <w:rPr>
          <w:rFonts w:ascii="Arial" w:eastAsia="Arial" w:hAnsi="Arial" w:cs="Arial"/>
        </w:rPr>
        <w:t xml:space="preserve">As you may be aware </w:t>
      </w:r>
      <w:r w:rsidR="00E3356A" w:rsidRPr="0061231B">
        <w:rPr>
          <w:rFonts w:ascii="Arial" w:eastAsia="Arial" w:hAnsi="Arial" w:cs="Arial"/>
        </w:rPr>
        <w:t xml:space="preserve">consultation results on the other LTNs in Harrow will be presented </w:t>
      </w:r>
      <w:r w:rsidR="65A13F24" w:rsidRPr="0061231B">
        <w:rPr>
          <w:rFonts w:ascii="Arial" w:eastAsia="Arial" w:hAnsi="Arial" w:cs="Arial"/>
        </w:rPr>
        <w:t>at a newly scheduled Traffic and Road Safety Advisory Panel (TARSAP) meeting on Thursday 22 April</w:t>
      </w:r>
      <w:r w:rsidR="00AD0629" w:rsidRPr="0061231B">
        <w:rPr>
          <w:rFonts w:ascii="Arial" w:eastAsia="Arial" w:hAnsi="Arial" w:cs="Arial"/>
        </w:rPr>
        <w:t xml:space="preserve">. </w:t>
      </w:r>
      <w:r w:rsidR="00D70CF3">
        <w:rPr>
          <w:rFonts w:ascii="Arial" w:eastAsia="Arial" w:hAnsi="Arial" w:cs="Arial"/>
        </w:rPr>
        <w:t>The Southfield Park LTN scheme</w:t>
      </w:r>
      <w:r w:rsidR="00CB6665" w:rsidRPr="0061231B">
        <w:rPr>
          <w:rFonts w:ascii="Arial" w:eastAsia="Arial" w:hAnsi="Arial" w:cs="Arial"/>
        </w:rPr>
        <w:t xml:space="preserve"> will not be considered at this meeting</w:t>
      </w:r>
      <w:r w:rsidR="65A13F24" w:rsidRPr="0061231B">
        <w:rPr>
          <w:rFonts w:ascii="Arial" w:eastAsia="Arial" w:hAnsi="Arial" w:cs="Arial"/>
        </w:rPr>
        <w:t>.</w:t>
      </w:r>
      <w:r w:rsidR="00D70CF3">
        <w:rPr>
          <w:rFonts w:ascii="Arial" w:eastAsia="Arial" w:hAnsi="Arial" w:cs="Arial"/>
        </w:rPr>
        <w:t xml:space="preserve"> </w:t>
      </w:r>
    </w:p>
    <w:p w14:paraId="62E68DEF" w14:textId="0C9784E5" w:rsidR="6C3E39D0" w:rsidRPr="0061231B" w:rsidRDefault="0201BF2C" w:rsidP="4765E76B">
      <w:pPr>
        <w:ind w:left="-567" w:right="-590"/>
        <w:jc w:val="both"/>
        <w:rPr>
          <w:rFonts w:ascii="Arial" w:eastAsia="Arial" w:hAnsi="Arial" w:cs="Arial"/>
        </w:rPr>
      </w:pPr>
      <w:r w:rsidRPr="0061231B">
        <w:rPr>
          <w:rFonts w:ascii="Arial" w:eastAsia="Arial" w:hAnsi="Arial" w:cs="Arial"/>
        </w:rPr>
        <w:t>We believe that LTNs have a place in Harrow and we are committed to creating schemes that work for our residents.</w:t>
      </w:r>
      <w:r w:rsidR="002B1B16" w:rsidRPr="0061231B">
        <w:rPr>
          <w:rFonts w:ascii="Arial" w:eastAsia="Arial" w:hAnsi="Arial" w:cs="Arial"/>
        </w:rPr>
        <w:t xml:space="preserve"> You can view</w:t>
      </w:r>
      <w:r w:rsidR="00E9591D" w:rsidRPr="0061231B">
        <w:rPr>
          <w:rFonts w:ascii="Arial" w:eastAsia="Arial" w:hAnsi="Arial" w:cs="Arial"/>
        </w:rPr>
        <w:t xml:space="preserve"> the consultations for the other Harrow LTN schemes at </w:t>
      </w:r>
      <w:hyperlink r:id="rId10" w:history="1">
        <w:r w:rsidR="00D73E84" w:rsidRPr="0061231B">
          <w:rPr>
            <w:rStyle w:val="Hyperlink"/>
            <w:rFonts w:ascii="Arial" w:eastAsia="Arial" w:hAnsi="Arial" w:cs="Arial"/>
          </w:rPr>
          <w:t>www.harrow.gov.uk/ltn</w:t>
        </w:r>
      </w:hyperlink>
      <w:r w:rsidR="00D73E84" w:rsidRPr="0061231B">
        <w:rPr>
          <w:rFonts w:ascii="Arial" w:eastAsia="Arial" w:hAnsi="Arial" w:cs="Arial"/>
        </w:rPr>
        <w:t xml:space="preserve">. </w:t>
      </w:r>
    </w:p>
    <w:p w14:paraId="2C940FDE" w14:textId="7DA210E8" w:rsidR="005F0230" w:rsidRPr="0061231B" w:rsidRDefault="03AB879B" w:rsidP="4765E76B">
      <w:pPr>
        <w:spacing w:after="0" w:line="240" w:lineRule="auto"/>
        <w:ind w:left="-567" w:right="-590"/>
        <w:jc w:val="both"/>
        <w:rPr>
          <w:rFonts w:ascii="Arial" w:eastAsia="Arial" w:hAnsi="Arial" w:cs="Arial"/>
        </w:rPr>
      </w:pPr>
      <w:r w:rsidRPr="0061231B">
        <w:rPr>
          <w:rFonts w:ascii="Arial" w:eastAsia="Arial" w:hAnsi="Arial" w:cs="Arial"/>
        </w:rPr>
        <w:t>Thank you to everyone who has taken part in the engagement process so far.</w:t>
      </w:r>
    </w:p>
    <w:p w14:paraId="689F8B68" w14:textId="5D9938C2" w:rsidR="58DCB416" w:rsidRPr="0061231B" w:rsidRDefault="58DCB416" w:rsidP="58DCB416">
      <w:pPr>
        <w:spacing w:after="0" w:line="240" w:lineRule="auto"/>
        <w:ind w:left="-567" w:right="-590"/>
        <w:jc w:val="both"/>
        <w:rPr>
          <w:rFonts w:ascii="Arial" w:hAnsi="Arial" w:cs="Arial"/>
          <w:color w:val="272727"/>
        </w:rPr>
      </w:pPr>
    </w:p>
    <w:p w14:paraId="51EF6DDE" w14:textId="2E5E8705" w:rsidR="005F0230" w:rsidRPr="0061231B" w:rsidRDefault="005F0230" w:rsidP="4765E76B">
      <w:pPr>
        <w:spacing w:after="0" w:line="240" w:lineRule="auto"/>
        <w:ind w:left="-567" w:right="-590"/>
        <w:jc w:val="both"/>
        <w:rPr>
          <w:rFonts w:ascii="Arial" w:hAnsi="Arial" w:cs="Arial"/>
          <w:color w:val="272727"/>
        </w:rPr>
      </w:pPr>
      <w:r w:rsidRPr="0061231B">
        <w:rPr>
          <w:rFonts w:ascii="Arial" w:hAnsi="Arial" w:cs="Arial"/>
          <w:color w:val="272727"/>
        </w:rPr>
        <w:t xml:space="preserve">Yours sincerely, </w:t>
      </w:r>
    </w:p>
    <w:p w14:paraId="6956C7BF" w14:textId="77777777" w:rsidR="005F0230" w:rsidRPr="0061231B" w:rsidRDefault="005F0230" w:rsidP="00CE2B2A">
      <w:pPr>
        <w:spacing w:after="0" w:line="240" w:lineRule="auto"/>
        <w:ind w:left="-567" w:right="-590"/>
        <w:rPr>
          <w:rFonts w:ascii="Arial" w:hAnsi="Arial" w:cs="Arial"/>
          <w:color w:val="272727"/>
        </w:rPr>
      </w:pPr>
    </w:p>
    <w:p w14:paraId="6154A94A" w14:textId="6BED666E" w:rsidR="001D7FC7" w:rsidRPr="0061231B" w:rsidRDefault="00C975B3" w:rsidP="00CE2B2A">
      <w:pPr>
        <w:spacing w:after="0" w:line="240" w:lineRule="auto"/>
        <w:ind w:right="-590" w:hanging="567"/>
        <w:rPr>
          <w:rFonts w:ascii="Arial" w:hAnsi="Arial" w:cs="Arial"/>
          <w:color w:val="272727"/>
        </w:rPr>
      </w:pPr>
      <w:r w:rsidRPr="0061231B">
        <w:rPr>
          <w:rFonts w:ascii="Arial" w:hAnsi="Arial" w:cs="Arial"/>
          <w:noProof/>
        </w:rPr>
        <w:drawing>
          <wp:anchor distT="0" distB="0" distL="114300" distR="114300" simplePos="0" relativeHeight="251658240" behindDoc="0" locked="0" layoutInCell="1" allowOverlap="1" wp14:anchorId="2EE864F9" wp14:editId="63165CA7">
            <wp:simplePos x="0" y="0"/>
            <wp:positionH relativeFrom="column">
              <wp:posOffset>-363855</wp:posOffset>
            </wp:positionH>
            <wp:positionV relativeFrom="paragraph">
              <wp:posOffset>3810</wp:posOffset>
            </wp:positionV>
            <wp:extent cx="1228725" cy="3575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357505"/>
                    </a:xfrm>
                    <a:prstGeom prst="rect">
                      <a:avLst/>
                    </a:prstGeom>
                    <a:noFill/>
                  </pic:spPr>
                </pic:pic>
              </a:graphicData>
            </a:graphic>
            <wp14:sizeRelH relativeFrom="page">
              <wp14:pctWidth>0</wp14:pctWidth>
            </wp14:sizeRelH>
            <wp14:sizeRelV relativeFrom="page">
              <wp14:pctHeight>0</wp14:pctHeight>
            </wp14:sizeRelV>
          </wp:anchor>
        </w:drawing>
      </w:r>
    </w:p>
    <w:p w14:paraId="07EF750C" w14:textId="77777777" w:rsidR="006009B2" w:rsidRPr="0061231B" w:rsidRDefault="006009B2" w:rsidP="00CE2B2A">
      <w:pPr>
        <w:spacing w:after="0" w:line="240" w:lineRule="auto"/>
        <w:ind w:right="-590" w:hanging="567"/>
        <w:rPr>
          <w:rFonts w:ascii="Arial" w:hAnsi="Arial" w:cs="Arial"/>
          <w:color w:val="272727"/>
        </w:rPr>
      </w:pPr>
    </w:p>
    <w:p w14:paraId="741290AB" w14:textId="77777777" w:rsidR="004B40E8" w:rsidRDefault="004B40E8" w:rsidP="00CE2B2A">
      <w:pPr>
        <w:spacing w:after="0" w:line="240" w:lineRule="auto"/>
        <w:ind w:right="-590" w:hanging="567"/>
        <w:rPr>
          <w:rFonts w:ascii="Arial" w:hAnsi="Arial" w:cs="Arial"/>
          <w:color w:val="272727"/>
        </w:rPr>
      </w:pPr>
    </w:p>
    <w:p w14:paraId="0869F5D3" w14:textId="2BE7BB8B" w:rsidR="005F0230" w:rsidRPr="0061231B" w:rsidRDefault="005F0230" w:rsidP="00CE2B2A">
      <w:pPr>
        <w:spacing w:after="0" w:line="240" w:lineRule="auto"/>
        <w:ind w:right="-590" w:hanging="567"/>
        <w:rPr>
          <w:rFonts w:ascii="Arial" w:hAnsi="Arial" w:cs="Arial"/>
          <w:color w:val="272727"/>
        </w:rPr>
      </w:pPr>
      <w:r w:rsidRPr="0061231B">
        <w:rPr>
          <w:rFonts w:ascii="Arial" w:hAnsi="Arial" w:cs="Arial"/>
          <w:color w:val="272727"/>
        </w:rPr>
        <w:t>David Eaglesham</w:t>
      </w:r>
    </w:p>
    <w:p w14:paraId="6408566C" w14:textId="77777777" w:rsidR="002E18F9" w:rsidRPr="0061231B" w:rsidRDefault="005F0230" w:rsidP="00CE2B2A">
      <w:pPr>
        <w:spacing w:after="0" w:line="240" w:lineRule="auto"/>
        <w:ind w:left="-567" w:right="-590"/>
        <w:rPr>
          <w:rFonts w:ascii="Arial" w:hAnsi="Arial" w:cs="Arial"/>
          <w:b/>
          <w:u w:val="single"/>
        </w:rPr>
      </w:pPr>
      <w:r w:rsidRPr="0061231B">
        <w:rPr>
          <w:rFonts w:ascii="Arial" w:hAnsi="Arial" w:cs="Arial"/>
          <w:color w:val="272727"/>
        </w:rPr>
        <w:t>Head of Traffic, Highways &amp; Asset Management</w:t>
      </w:r>
    </w:p>
    <w:sectPr w:rsidR="002E18F9" w:rsidRPr="0061231B" w:rsidSect="006009B2">
      <w:headerReference w:type="default" r:id="rId12"/>
      <w:pgSz w:w="11906" w:h="16838"/>
      <w:pgMar w:top="537" w:right="1133" w:bottom="568"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3BF181" w16cex:dateUtc="2021-02-16T16:04:22.816Z"/>
  <w16cex:commentExtensible w16cex:durableId="08D8D1D7" w16cex:dateUtc="2021-02-16T16:36:41.9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F721" w14:textId="77777777" w:rsidR="00CA3BAF" w:rsidRDefault="00CA3BAF" w:rsidP="002E18F9">
      <w:pPr>
        <w:spacing w:after="0" w:line="240" w:lineRule="auto"/>
      </w:pPr>
      <w:r>
        <w:separator/>
      </w:r>
    </w:p>
  </w:endnote>
  <w:endnote w:type="continuationSeparator" w:id="0">
    <w:p w14:paraId="586F3625" w14:textId="77777777" w:rsidR="00CA3BAF" w:rsidRDefault="00CA3BAF" w:rsidP="002E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wiss721BT-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35DFB" w14:textId="77777777" w:rsidR="00CA3BAF" w:rsidRDefault="00CA3BAF" w:rsidP="002E18F9">
      <w:pPr>
        <w:spacing w:after="0" w:line="240" w:lineRule="auto"/>
      </w:pPr>
      <w:r>
        <w:separator/>
      </w:r>
    </w:p>
  </w:footnote>
  <w:footnote w:type="continuationSeparator" w:id="0">
    <w:p w14:paraId="339431F6" w14:textId="77777777" w:rsidR="00CA3BAF" w:rsidRDefault="00CA3BAF" w:rsidP="002E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45A0" w14:textId="2A25A771" w:rsidR="002E18F9" w:rsidRDefault="00C975B3">
    <w:pPr>
      <w:pStyle w:val="Header"/>
    </w:pPr>
    <w:r>
      <w:rPr>
        <w:noProof/>
      </w:rPr>
      <w:drawing>
        <wp:anchor distT="0" distB="0" distL="114300" distR="114300" simplePos="0" relativeHeight="251658240" behindDoc="0" locked="0" layoutInCell="1" allowOverlap="1" wp14:anchorId="2BB50673" wp14:editId="3886E5AB">
          <wp:simplePos x="0" y="0"/>
          <wp:positionH relativeFrom="column">
            <wp:posOffset>-445770</wp:posOffset>
          </wp:positionH>
          <wp:positionV relativeFrom="paragraph">
            <wp:posOffset>-373380</wp:posOffset>
          </wp:positionV>
          <wp:extent cx="2145030" cy="728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030" cy="728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5C07DE59" wp14:editId="39C1DF53">
          <wp:simplePos x="0" y="0"/>
          <wp:positionH relativeFrom="margin">
            <wp:posOffset>4019550</wp:posOffset>
          </wp:positionH>
          <wp:positionV relativeFrom="margin">
            <wp:posOffset>-610235</wp:posOffset>
          </wp:positionV>
          <wp:extent cx="2314575" cy="6477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7181"/>
    <w:multiLevelType w:val="hybridMultilevel"/>
    <w:tmpl w:val="EB5EFB72"/>
    <w:lvl w:ilvl="0" w:tplc="919C917C">
      <w:start w:val="18"/>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hybridMultilevel"/>
    <w:tmpl w:val="4E88364C"/>
    <w:lvl w:ilvl="0" w:tplc="DF78A31E">
      <w:start w:val="1"/>
      <w:numFmt w:val="upperRoman"/>
      <w:pStyle w:val="ListNumber"/>
      <w:lvlText w:val="%1."/>
      <w:lvlJc w:val="right"/>
      <w:pPr>
        <w:ind w:left="173" w:hanging="173"/>
      </w:pPr>
      <w:rPr>
        <w:rFonts w:ascii="Calibri" w:hAnsi="Calibri" w:hint="default"/>
        <w:b/>
        <w:i w:val="0"/>
        <w:sz w:val="24"/>
      </w:rPr>
    </w:lvl>
    <w:lvl w:ilvl="1" w:tplc="65725F5E">
      <w:start w:val="1"/>
      <w:numFmt w:val="lowerLetter"/>
      <w:pStyle w:val="ListNumber2"/>
      <w:lvlText w:val="%2)"/>
      <w:lvlJc w:val="left"/>
      <w:pPr>
        <w:ind w:left="720" w:hanging="588"/>
      </w:pPr>
      <w:rPr>
        <w:rFonts w:ascii="Calibri" w:hAnsi="Calibri" w:hint="default"/>
        <w:b w:val="0"/>
        <w:i w:val="0"/>
        <w:sz w:val="24"/>
      </w:rPr>
    </w:lvl>
    <w:lvl w:ilvl="2" w:tplc="325C4F14">
      <w:start w:val="1"/>
      <w:numFmt w:val="lowerRoman"/>
      <w:lvlText w:val="%3)"/>
      <w:lvlJc w:val="left"/>
      <w:pPr>
        <w:ind w:left="1080" w:hanging="588"/>
      </w:pPr>
      <w:rPr>
        <w:rFonts w:hint="default"/>
      </w:rPr>
    </w:lvl>
    <w:lvl w:ilvl="3" w:tplc="3842B1D6">
      <w:start w:val="1"/>
      <w:numFmt w:val="decimal"/>
      <w:lvlText w:val="(%4)"/>
      <w:lvlJc w:val="left"/>
      <w:pPr>
        <w:ind w:left="1440" w:hanging="588"/>
      </w:pPr>
      <w:rPr>
        <w:rFonts w:hint="default"/>
      </w:rPr>
    </w:lvl>
    <w:lvl w:ilvl="4" w:tplc="ED185396">
      <w:start w:val="1"/>
      <w:numFmt w:val="lowerLetter"/>
      <w:lvlText w:val="(%5)"/>
      <w:lvlJc w:val="left"/>
      <w:pPr>
        <w:ind w:left="1800" w:hanging="588"/>
      </w:pPr>
      <w:rPr>
        <w:rFonts w:hint="default"/>
      </w:rPr>
    </w:lvl>
    <w:lvl w:ilvl="5" w:tplc="2BA25308">
      <w:start w:val="1"/>
      <w:numFmt w:val="lowerRoman"/>
      <w:lvlText w:val="(%6)"/>
      <w:lvlJc w:val="left"/>
      <w:pPr>
        <w:ind w:left="2160" w:hanging="588"/>
      </w:pPr>
      <w:rPr>
        <w:rFonts w:hint="default"/>
      </w:rPr>
    </w:lvl>
    <w:lvl w:ilvl="6" w:tplc="AA421F9C">
      <w:start w:val="1"/>
      <w:numFmt w:val="decimal"/>
      <w:lvlText w:val="%7."/>
      <w:lvlJc w:val="left"/>
      <w:pPr>
        <w:ind w:left="2520" w:hanging="588"/>
      </w:pPr>
      <w:rPr>
        <w:rFonts w:hint="default"/>
      </w:rPr>
    </w:lvl>
    <w:lvl w:ilvl="7" w:tplc="26722D6E">
      <w:start w:val="1"/>
      <w:numFmt w:val="lowerLetter"/>
      <w:lvlText w:val="%8."/>
      <w:lvlJc w:val="left"/>
      <w:pPr>
        <w:ind w:left="2880" w:hanging="588"/>
      </w:pPr>
      <w:rPr>
        <w:rFonts w:hint="default"/>
      </w:rPr>
    </w:lvl>
    <w:lvl w:ilvl="8" w:tplc="1E002F42">
      <w:start w:val="1"/>
      <w:numFmt w:val="lowerRoman"/>
      <w:lvlText w:val="%9."/>
      <w:lvlJc w:val="left"/>
      <w:pPr>
        <w:ind w:left="3240" w:hanging="588"/>
      </w:pPr>
      <w:rPr>
        <w:rFonts w:hint="default"/>
      </w:rPr>
    </w:lvl>
  </w:abstractNum>
  <w:abstractNum w:abstractNumId="2" w15:restartNumberingAfterBreak="0">
    <w:nsid w:val="7A2A7E6A"/>
    <w:multiLevelType w:val="hybridMultilevel"/>
    <w:tmpl w:val="E53A99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18"/>
    <w:rsid w:val="000562C9"/>
    <w:rsid w:val="00057C22"/>
    <w:rsid w:val="00073D0B"/>
    <w:rsid w:val="0008776F"/>
    <w:rsid w:val="000A065A"/>
    <w:rsid w:val="000D1665"/>
    <w:rsid w:val="000D5B73"/>
    <w:rsid w:val="00165636"/>
    <w:rsid w:val="001762E0"/>
    <w:rsid w:val="001D7FC7"/>
    <w:rsid w:val="001E3281"/>
    <w:rsid w:val="00257E58"/>
    <w:rsid w:val="00261D93"/>
    <w:rsid w:val="002702E2"/>
    <w:rsid w:val="00280C03"/>
    <w:rsid w:val="0029748B"/>
    <w:rsid w:val="002B1B16"/>
    <w:rsid w:val="002E18F9"/>
    <w:rsid w:val="00314C2C"/>
    <w:rsid w:val="00370C18"/>
    <w:rsid w:val="003835BB"/>
    <w:rsid w:val="003A0EDC"/>
    <w:rsid w:val="004604EB"/>
    <w:rsid w:val="00487B3B"/>
    <w:rsid w:val="00490970"/>
    <w:rsid w:val="004938D4"/>
    <w:rsid w:val="004B40E8"/>
    <w:rsid w:val="004C39CD"/>
    <w:rsid w:val="004D58C2"/>
    <w:rsid w:val="004E07B6"/>
    <w:rsid w:val="00531752"/>
    <w:rsid w:val="00556BA9"/>
    <w:rsid w:val="00560716"/>
    <w:rsid w:val="005674B2"/>
    <w:rsid w:val="00580332"/>
    <w:rsid w:val="005906FB"/>
    <w:rsid w:val="005F0230"/>
    <w:rsid w:val="006009B2"/>
    <w:rsid w:val="00602DBB"/>
    <w:rsid w:val="006063B7"/>
    <w:rsid w:val="00606EE1"/>
    <w:rsid w:val="0061231B"/>
    <w:rsid w:val="00651F55"/>
    <w:rsid w:val="00661CDA"/>
    <w:rsid w:val="006A2ABE"/>
    <w:rsid w:val="007062A5"/>
    <w:rsid w:val="00707609"/>
    <w:rsid w:val="00792C60"/>
    <w:rsid w:val="007B2154"/>
    <w:rsid w:val="007B3FC2"/>
    <w:rsid w:val="007B4B12"/>
    <w:rsid w:val="007B7BAC"/>
    <w:rsid w:val="007C2FA0"/>
    <w:rsid w:val="007E4FAA"/>
    <w:rsid w:val="00821F39"/>
    <w:rsid w:val="00895A16"/>
    <w:rsid w:val="008ADFA1"/>
    <w:rsid w:val="008E1D85"/>
    <w:rsid w:val="00905CD9"/>
    <w:rsid w:val="00914B1D"/>
    <w:rsid w:val="009819FD"/>
    <w:rsid w:val="009C1BBA"/>
    <w:rsid w:val="009C20B2"/>
    <w:rsid w:val="009F6545"/>
    <w:rsid w:val="00A324BF"/>
    <w:rsid w:val="00A67ED8"/>
    <w:rsid w:val="00AA5AB3"/>
    <w:rsid w:val="00AD0629"/>
    <w:rsid w:val="00AE16AF"/>
    <w:rsid w:val="00B478B6"/>
    <w:rsid w:val="00BC5061"/>
    <w:rsid w:val="00BC6767"/>
    <w:rsid w:val="00BE56F7"/>
    <w:rsid w:val="00BE79A3"/>
    <w:rsid w:val="00BF267E"/>
    <w:rsid w:val="00BF2E30"/>
    <w:rsid w:val="00BF3226"/>
    <w:rsid w:val="00C10F46"/>
    <w:rsid w:val="00C24475"/>
    <w:rsid w:val="00C5061E"/>
    <w:rsid w:val="00C6507A"/>
    <w:rsid w:val="00C659ED"/>
    <w:rsid w:val="00C8517D"/>
    <w:rsid w:val="00C975B3"/>
    <w:rsid w:val="00CA3BAF"/>
    <w:rsid w:val="00CB6665"/>
    <w:rsid w:val="00CE2B2A"/>
    <w:rsid w:val="00D15F61"/>
    <w:rsid w:val="00D1793C"/>
    <w:rsid w:val="00D70CF3"/>
    <w:rsid w:val="00D73E84"/>
    <w:rsid w:val="00D82458"/>
    <w:rsid w:val="00D95A1A"/>
    <w:rsid w:val="00D9772D"/>
    <w:rsid w:val="00DC1724"/>
    <w:rsid w:val="00DE2D7A"/>
    <w:rsid w:val="00E3356A"/>
    <w:rsid w:val="00E40F75"/>
    <w:rsid w:val="00E43D35"/>
    <w:rsid w:val="00E4519F"/>
    <w:rsid w:val="00E67BF3"/>
    <w:rsid w:val="00E9591D"/>
    <w:rsid w:val="00EA2CDB"/>
    <w:rsid w:val="00ED5DB1"/>
    <w:rsid w:val="00EF7C22"/>
    <w:rsid w:val="00F27F64"/>
    <w:rsid w:val="00F36206"/>
    <w:rsid w:val="00F41351"/>
    <w:rsid w:val="00F502AA"/>
    <w:rsid w:val="00F56CC0"/>
    <w:rsid w:val="00F953F6"/>
    <w:rsid w:val="00FA0BA8"/>
    <w:rsid w:val="00FB1A4F"/>
    <w:rsid w:val="00FB3E8A"/>
    <w:rsid w:val="013EDBE2"/>
    <w:rsid w:val="01540D8A"/>
    <w:rsid w:val="01C0B5C7"/>
    <w:rsid w:val="01E4800E"/>
    <w:rsid w:val="0201BF2C"/>
    <w:rsid w:val="02314747"/>
    <w:rsid w:val="025B25A4"/>
    <w:rsid w:val="0316AF23"/>
    <w:rsid w:val="035440EE"/>
    <w:rsid w:val="03AB879B"/>
    <w:rsid w:val="03D74B18"/>
    <w:rsid w:val="04473BBA"/>
    <w:rsid w:val="04592432"/>
    <w:rsid w:val="048E4878"/>
    <w:rsid w:val="05295F2D"/>
    <w:rsid w:val="05C03422"/>
    <w:rsid w:val="05ED8D06"/>
    <w:rsid w:val="06A31E87"/>
    <w:rsid w:val="06DF7E07"/>
    <w:rsid w:val="06FA2125"/>
    <w:rsid w:val="0753197B"/>
    <w:rsid w:val="076B7F19"/>
    <w:rsid w:val="0773CDB1"/>
    <w:rsid w:val="080219B3"/>
    <w:rsid w:val="088484D9"/>
    <w:rsid w:val="088654FD"/>
    <w:rsid w:val="08C3CD48"/>
    <w:rsid w:val="08C8E75E"/>
    <w:rsid w:val="0A782003"/>
    <w:rsid w:val="0AFAE538"/>
    <w:rsid w:val="0B2584DA"/>
    <w:rsid w:val="0B587AB2"/>
    <w:rsid w:val="0B7F7AB2"/>
    <w:rsid w:val="0C119003"/>
    <w:rsid w:val="0C52F832"/>
    <w:rsid w:val="0C60BB50"/>
    <w:rsid w:val="0C633727"/>
    <w:rsid w:val="0D1BDE8E"/>
    <w:rsid w:val="0DE56880"/>
    <w:rsid w:val="0E963219"/>
    <w:rsid w:val="0EF7754A"/>
    <w:rsid w:val="0F03504B"/>
    <w:rsid w:val="0F0A5907"/>
    <w:rsid w:val="0F81C85D"/>
    <w:rsid w:val="101FD9D0"/>
    <w:rsid w:val="104EA19C"/>
    <w:rsid w:val="10766E61"/>
    <w:rsid w:val="107DB5F5"/>
    <w:rsid w:val="10A1ED18"/>
    <w:rsid w:val="113E06FA"/>
    <w:rsid w:val="11585D33"/>
    <w:rsid w:val="11757AEC"/>
    <w:rsid w:val="1184BA77"/>
    <w:rsid w:val="118EEB87"/>
    <w:rsid w:val="11C08EA4"/>
    <w:rsid w:val="11EEB9D8"/>
    <w:rsid w:val="1218E711"/>
    <w:rsid w:val="1236A61F"/>
    <w:rsid w:val="12685240"/>
    <w:rsid w:val="1294DA9B"/>
    <w:rsid w:val="13114B4D"/>
    <w:rsid w:val="13456174"/>
    <w:rsid w:val="14065A63"/>
    <w:rsid w:val="14187426"/>
    <w:rsid w:val="144A5F3E"/>
    <w:rsid w:val="148DCA20"/>
    <w:rsid w:val="14A06091"/>
    <w:rsid w:val="150A0A20"/>
    <w:rsid w:val="156339B7"/>
    <w:rsid w:val="15CD6CE4"/>
    <w:rsid w:val="164D7ADA"/>
    <w:rsid w:val="1663D9D9"/>
    <w:rsid w:val="16AA903C"/>
    <w:rsid w:val="16E8C74F"/>
    <w:rsid w:val="16FF0A18"/>
    <w:rsid w:val="17C0DE32"/>
    <w:rsid w:val="17FFAA3A"/>
    <w:rsid w:val="1821929A"/>
    <w:rsid w:val="189ADA79"/>
    <w:rsid w:val="1904A804"/>
    <w:rsid w:val="1947119B"/>
    <w:rsid w:val="19894603"/>
    <w:rsid w:val="19928092"/>
    <w:rsid w:val="1A36AADA"/>
    <w:rsid w:val="1A558F87"/>
    <w:rsid w:val="1A61CF2F"/>
    <w:rsid w:val="1A7D67F2"/>
    <w:rsid w:val="1ACCA7B3"/>
    <w:rsid w:val="1B251664"/>
    <w:rsid w:val="1B4DC13F"/>
    <w:rsid w:val="1B62676A"/>
    <w:rsid w:val="1BC10E8E"/>
    <w:rsid w:val="1BC2C32C"/>
    <w:rsid w:val="1C93BB9E"/>
    <w:rsid w:val="1D203406"/>
    <w:rsid w:val="1D404C64"/>
    <w:rsid w:val="1D8D3049"/>
    <w:rsid w:val="1E22787E"/>
    <w:rsid w:val="1E233992"/>
    <w:rsid w:val="1E6C9E95"/>
    <w:rsid w:val="1E714938"/>
    <w:rsid w:val="1E81EA08"/>
    <w:rsid w:val="1F0A1BFD"/>
    <w:rsid w:val="1FB0DD33"/>
    <w:rsid w:val="1FD03CA4"/>
    <w:rsid w:val="2028E742"/>
    <w:rsid w:val="20517DED"/>
    <w:rsid w:val="205307EF"/>
    <w:rsid w:val="206190F0"/>
    <w:rsid w:val="20DA6200"/>
    <w:rsid w:val="20E0BAE2"/>
    <w:rsid w:val="21C57DE3"/>
    <w:rsid w:val="2274B297"/>
    <w:rsid w:val="22815884"/>
    <w:rsid w:val="2302FD22"/>
    <w:rsid w:val="2308067D"/>
    <w:rsid w:val="2354645F"/>
    <w:rsid w:val="23613DFA"/>
    <w:rsid w:val="237DFF85"/>
    <w:rsid w:val="23FC3D99"/>
    <w:rsid w:val="241082F8"/>
    <w:rsid w:val="24496914"/>
    <w:rsid w:val="24806A7A"/>
    <w:rsid w:val="24B8F14C"/>
    <w:rsid w:val="24EA7870"/>
    <w:rsid w:val="2578FB43"/>
    <w:rsid w:val="25AC5359"/>
    <w:rsid w:val="25C2167C"/>
    <w:rsid w:val="25E95CC2"/>
    <w:rsid w:val="260943B5"/>
    <w:rsid w:val="265F0541"/>
    <w:rsid w:val="26CDC94F"/>
    <w:rsid w:val="271F4C8F"/>
    <w:rsid w:val="27C0FAA3"/>
    <w:rsid w:val="280BB8C8"/>
    <w:rsid w:val="282BB7E0"/>
    <w:rsid w:val="291B33CD"/>
    <w:rsid w:val="292DE2AD"/>
    <w:rsid w:val="2951500A"/>
    <w:rsid w:val="295DE7F0"/>
    <w:rsid w:val="297736D4"/>
    <w:rsid w:val="2996A603"/>
    <w:rsid w:val="29C3A5E3"/>
    <w:rsid w:val="29FEB70E"/>
    <w:rsid w:val="2A091D15"/>
    <w:rsid w:val="2A0E2E99"/>
    <w:rsid w:val="2A0E8EC1"/>
    <w:rsid w:val="2ABE89B5"/>
    <w:rsid w:val="2B40DDB6"/>
    <w:rsid w:val="2BBC9876"/>
    <w:rsid w:val="2BFFC8FD"/>
    <w:rsid w:val="2C141D8D"/>
    <w:rsid w:val="2C720D9C"/>
    <w:rsid w:val="2CA72E24"/>
    <w:rsid w:val="2D4A97C3"/>
    <w:rsid w:val="2D5ED28A"/>
    <w:rsid w:val="2D7282F0"/>
    <w:rsid w:val="2D87408E"/>
    <w:rsid w:val="2D9B34B7"/>
    <w:rsid w:val="2E58E6E7"/>
    <w:rsid w:val="2EB3177F"/>
    <w:rsid w:val="2F81CA31"/>
    <w:rsid w:val="2FC2B95E"/>
    <w:rsid w:val="2FD03ABB"/>
    <w:rsid w:val="304532FE"/>
    <w:rsid w:val="3060E108"/>
    <w:rsid w:val="307D3305"/>
    <w:rsid w:val="311416F7"/>
    <w:rsid w:val="3161BB85"/>
    <w:rsid w:val="3187B925"/>
    <w:rsid w:val="31B58F6B"/>
    <w:rsid w:val="326E1C0B"/>
    <w:rsid w:val="327AB3F1"/>
    <w:rsid w:val="330860D4"/>
    <w:rsid w:val="34539C0A"/>
    <w:rsid w:val="34CC7261"/>
    <w:rsid w:val="359341F4"/>
    <w:rsid w:val="35CDB051"/>
    <w:rsid w:val="363DE37C"/>
    <w:rsid w:val="363F86D7"/>
    <w:rsid w:val="36816084"/>
    <w:rsid w:val="36A3285E"/>
    <w:rsid w:val="37CE1E07"/>
    <w:rsid w:val="37DB5738"/>
    <w:rsid w:val="37FD269B"/>
    <w:rsid w:val="382E6B2F"/>
    <w:rsid w:val="3883E5EE"/>
    <w:rsid w:val="38F9AF35"/>
    <w:rsid w:val="39081810"/>
    <w:rsid w:val="3939FD6C"/>
    <w:rsid w:val="39EDDAD8"/>
    <w:rsid w:val="39FEB2D6"/>
    <w:rsid w:val="3B12F7FA"/>
    <w:rsid w:val="3B9F7062"/>
    <w:rsid w:val="3BF1D2EC"/>
    <w:rsid w:val="3C17F5C4"/>
    <w:rsid w:val="3C259D3C"/>
    <w:rsid w:val="3C93C3A1"/>
    <w:rsid w:val="3CC3734B"/>
    <w:rsid w:val="3CC7F0B8"/>
    <w:rsid w:val="3CE0F823"/>
    <w:rsid w:val="3D257B9A"/>
    <w:rsid w:val="3D4529A9"/>
    <w:rsid w:val="3D50C967"/>
    <w:rsid w:val="3DE6207A"/>
    <w:rsid w:val="3E431C05"/>
    <w:rsid w:val="3E58070C"/>
    <w:rsid w:val="3E814D3A"/>
    <w:rsid w:val="3EA5CFE3"/>
    <w:rsid w:val="3F763C2A"/>
    <w:rsid w:val="3FB3A991"/>
    <w:rsid w:val="3FDB5F17"/>
    <w:rsid w:val="4029A299"/>
    <w:rsid w:val="402A2684"/>
    <w:rsid w:val="404F8C25"/>
    <w:rsid w:val="407D4513"/>
    <w:rsid w:val="408A7E8E"/>
    <w:rsid w:val="4177DCF1"/>
    <w:rsid w:val="41F39022"/>
    <w:rsid w:val="421AC2B9"/>
    <w:rsid w:val="4275F1D9"/>
    <w:rsid w:val="429A6E66"/>
    <w:rsid w:val="43278DEB"/>
    <w:rsid w:val="43332DA9"/>
    <w:rsid w:val="43B593E4"/>
    <w:rsid w:val="447B1F1A"/>
    <w:rsid w:val="44E74072"/>
    <w:rsid w:val="450B417D"/>
    <w:rsid w:val="451111EB"/>
    <w:rsid w:val="452554C4"/>
    <w:rsid w:val="4583307E"/>
    <w:rsid w:val="45A2B9DA"/>
    <w:rsid w:val="45DAC85A"/>
    <w:rsid w:val="45EC4BE6"/>
    <w:rsid w:val="460CA7DF"/>
    <w:rsid w:val="4765E76B"/>
    <w:rsid w:val="478D2AFB"/>
    <w:rsid w:val="47A6F876"/>
    <w:rsid w:val="47D3903D"/>
    <w:rsid w:val="47EC7DA7"/>
    <w:rsid w:val="47F96888"/>
    <w:rsid w:val="481852B2"/>
    <w:rsid w:val="48213B0B"/>
    <w:rsid w:val="4874A2C0"/>
    <w:rsid w:val="487DF36A"/>
    <w:rsid w:val="48801E79"/>
    <w:rsid w:val="48A28183"/>
    <w:rsid w:val="48D3F886"/>
    <w:rsid w:val="48E9F1FE"/>
    <w:rsid w:val="4960DDCF"/>
    <w:rsid w:val="499538E9"/>
    <w:rsid w:val="49BFCDF3"/>
    <w:rsid w:val="49C78352"/>
    <w:rsid w:val="4A6D0660"/>
    <w:rsid w:val="4A7D7D25"/>
    <w:rsid w:val="4AD4224D"/>
    <w:rsid w:val="4AFB7BEE"/>
    <w:rsid w:val="4CE6E192"/>
    <w:rsid w:val="4CF14BA0"/>
    <w:rsid w:val="4D2A648D"/>
    <w:rsid w:val="4D323C74"/>
    <w:rsid w:val="4D4858ED"/>
    <w:rsid w:val="4DA3A5D7"/>
    <w:rsid w:val="4E452780"/>
    <w:rsid w:val="4E4F81AF"/>
    <w:rsid w:val="4EEE46E7"/>
    <w:rsid w:val="4F547F79"/>
    <w:rsid w:val="4F5FC911"/>
    <w:rsid w:val="506398E6"/>
    <w:rsid w:val="507FB4A5"/>
    <w:rsid w:val="50D5DA6F"/>
    <w:rsid w:val="511AE4E4"/>
    <w:rsid w:val="512FAF99"/>
    <w:rsid w:val="51639FE5"/>
    <w:rsid w:val="51CADFD8"/>
    <w:rsid w:val="5278484B"/>
    <w:rsid w:val="528C203B"/>
    <w:rsid w:val="52FF7046"/>
    <w:rsid w:val="531898A3"/>
    <w:rsid w:val="5338F649"/>
    <w:rsid w:val="539C5D05"/>
    <w:rsid w:val="53AEEF51"/>
    <w:rsid w:val="53C73C6E"/>
    <w:rsid w:val="53F86672"/>
    <w:rsid w:val="53FAC049"/>
    <w:rsid w:val="5410422E"/>
    <w:rsid w:val="549C4287"/>
    <w:rsid w:val="54CC7B08"/>
    <w:rsid w:val="555B134E"/>
    <w:rsid w:val="557E2B0C"/>
    <w:rsid w:val="559D851F"/>
    <w:rsid w:val="56399EFD"/>
    <w:rsid w:val="56EEF629"/>
    <w:rsid w:val="570A6A4E"/>
    <w:rsid w:val="570A97E7"/>
    <w:rsid w:val="5732610B"/>
    <w:rsid w:val="574AF1F0"/>
    <w:rsid w:val="57BD1C40"/>
    <w:rsid w:val="57CDBED1"/>
    <w:rsid w:val="580E1ACD"/>
    <w:rsid w:val="587526F8"/>
    <w:rsid w:val="5896A6EA"/>
    <w:rsid w:val="58DCB416"/>
    <w:rsid w:val="5910B460"/>
    <w:rsid w:val="591BF900"/>
    <w:rsid w:val="597A9F12"/>
    <w:rsid w:val="597E897D"/>
    <w:rsid w:val="59A20476"/>
    <w:rsid w:val="59C314DC"/>
    <w:rsid w:val="5A074C9B"/>
    <w:rsid w:val="5AB39AB7"/>
    <w:rsid w:val="5B0A822B"/>
    <w:rsid w:val="5B20F136"/>
    <w:rsid w:val="5B43D973"/>
    <w:rsid w:val="5C74CD16"/>
    <w:rsid w:val="5CE7F5A3"/>
    <w:rsid w:val="5D246783"/>
    <w:rsid w:val="5DAB4DF8"/>
    <w:rsid w:val="5E71A94C"/>
    <w:rsid w:val="5E879A74"/>
    <w:rsid w:val="5E903A83"/>
    <w:rsid w:val="5E956582"/>
    <w:rsid w:val="5F2736A4"/>
    <w:rsid w:val="5F784ABB"/>
    <w:rsid w:val="5FA943CF"/>
    <w:rsid w:val="5FAF05C8"/>
    <w:rsid w:val="5FDA9D20"/>
    <w:rsid w:val="5FDDF34E"/>
    <w:rsid w:val="5FE6BA84"/>
    <w:rsid w:val="60382A58"/>
    <w:rsid w:val="617500BF"/>
    <w:rsid w:val="619BD4B6"/>
    <w:rsid w:val="62A07613"/>
    <w:rsid w:val="62D068ED"/>
    <w:rsid w:val="63013957"/>
    <w:rsid w:val="63254FAB"/>
    <w:rsid w:val="638F43D7"/>
    <w:rsid w:val="63FF713F"/>
    <w:rsid w:val="64761223"/>
    <w:rsid w:val="64CB3D61"/>
    <w:rsid w:val="64E96AB5"/>
    <w:rsid w:val="6589D4F3"/>
    <w:rsid w:val="65A13F24"/>
    <w:rsid w:val="65CD4C2E"/>
    <w:rsid w:val="65CE63E2"/>
    <w:rsid w:val="660286FF"/>
    <w:rsid w:val="664449CA"/>
    <w:rsid w:val="67402E77"/>
    <w:rsid w:val="67647A51"/>
    <w:rsid w:val="679D890A"/>
    <w:rsid w:val="680C4454"/>
    <w:rsid w:val="6825E1F2"/>
    <w:rsid w:val="6864729B"/>
    <w:rsid w:val="687816CC"/>
    <w:rsid w:val="68E72255"/>
    <w:rsid w:val="693FAA71"/>
    <w:rsid w:val="69BDEE81"/>
    <w:rsid w:val="69C1B253"/>
    <w:rsid w:val="6A4CFCF2"/>
    <w:rsid w:val="6A591889"/>
    <w:rsid w:val="6A5D4B42"/>
    <w:rsid w:val="6ACAD9D1"/>
    <w:rsid w:val="6B9F65A4"/>
    <w:rsid w:val="6BC4646D"/>
    <w:rsid w:val="6BCB8A0A"/>
    <w:rsid w:val="6BCB9AE7"/>
    <w:rsid w:val="6C3E39D0"/>
    <w:rsid w:val="6CB67A53"/>
    <w:rsid w:val="6CBA7E18"/>
    <w:rsid w:val="6D1710B6"/>
    <w:rsid w:val="6D1F7874"/>
    <w:rsid w:val="6D23C0E1"/>
    <w:rsid w:val="6D5C2305"/>
    <w:rsid w:val="6E320CF7"/>
    <w:rsid w:val="6E573931"/>
    <w:rsid w:val="6F422D1B"/>
    <w:rsid w:val="6F4BF66B"/>
    <w:rsid w:val="6F7F480B"/>
    <w:rsid w:val="704C594B"/>
    <w:rsid w:val="706CDE73"/>
    <w:rsid w:val="70968AC4"/>
    <w:rsid w:val="70B45B3C"/>
    <w:rsid w:val="70C0411F"/>
    <w:rsid w:val="70C17088"/>
    <w:rsid w:val="7101000A"/>
    <w:rsid w:val="7113013C"/>
    <w:rsid w:val="7204D97C"/>
    <w:rsid w:val="720799F8"/>
    <w:rsid w:val="72176B0D"/>
    <w:rsid w:val="724F2F9E"/>
    <w:rsid w:val="727692E2"/>
    <w:rsid w:val="7277A2CE"/>
    <w:rsid w:val="727ABF64"/>
    <w:rsid w:val="73F32309"/>
    <w:rsid w:val="7438A0CC"/>
    <w:rsid w:val="749C44DD"/>
    <w:rsid w:val="74C5C9B9"/>
    <w:rsid w:val="74C62517"/>
    <w:rsid w:val="75AE33A4"/>
    <w:rsid w:val="75F62825"/>
    <w:rsid w:val="7654A719"/>
    <w:rsid w:val="767AF048"/>
    <w:rsid w:val="7695E5C4"/>
    <w:rsid w:val="76D84A9F"/>
    <w:rsid w:val="776AACBB"/>
    <w:rsid w:val="77740532"/>
    <w:rsid w:val="77E5031E"/>
    <w:rsid w:val="7867F166"/>
    <w:rsid w:val="78C888BC"/>
    <w:rsid w:val="78DF6724"/>
    <w:rsid w:val="790533A5"/>
    <w:rsid w:val="797190E6"/>
    <w:rsid w:val="79C1DF36"/>
    <w:rsid w:val="79CB619E"/>
    <w:rsid w:val="7A0D82E9"/>
    <w:rsid w:val="7A15AF2B"/>
    <w:rsid w:val="7A1A8B67"/>
    <w:rsid w:val="7A5F3753"/>
    <w:rsid w:val="7AC7D53E"/>
    <w:rsid w:val="7B35669B"/>
    <w:rsid w:val="7BF07AFA"/>
    <w:rsid w:val="7C133304"/>
    <w:rsid w:val="7C146D71"/>
    <w:rsid w:val="7C624D13"/>
    <w:rsid w:val="7C85112D"/>
    <w:rsid w:val="7D557D74"/>
    <w:rsid w:val="7DFD16BD"/>
    <w:rsid w:val="7E951290"/>
    <w:rsid w:val="7EC46F9D"/>
    <w:rsid w:val="7F1F36B3"/>
    <w:rsid w:val="7F2E4A70"/>
    <w:rsid w:val="7F74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F3D14"/>
  <w15:chartTrackingRefBased/>
  <w15:docId w15:val="{6E063F2C-E6D9-5C4D-BE60-F17A3874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rsid w:val="00F36206"/>
  </w:style>
  <w:style w:type="paragraph" w:styleId="Header">
    <w:name w:val="header"/>
    <w:basedOn w:val="Normal"/>
    <w:link w:val="HeaderChar"/>
    <w:uiPriority w:val="99"/>
    <w:unhideWhenUsed/>
    <w:rsid w:val="002E18F9"/>
    <w:pPr>
      <w:tabs>
        <w:tab w:val="center" w:pos="4513"/>
        <w:tab w:val="right" w:pos="9026"/>
      </w:tabs>
    </w:pPr>
  </w:style>
  <w:style w:type="character" w:customStyle="1" w:styleId="HeaderChar">
    <w:name w:val="Header Char"/>
    <w:link w:val="Header"/>
    <w:uiPriority w:val="99"/>
    <w:rsid w:val="002E18F9"/>
    <w:rPr>
      <w:sz w:val="22"/>
      <w:szCs w:val="22"/>
      <w:lang w:eastAsia="en-US"/>
    </w:rPr>
  </w:style>
  <w:style w:type="paragraph" w:styleId="Footer">
    <w:name w:val="footer"/>
    <w:basedOn w:val="Normal"/>
    <w:link w:val="FooterChar"/>
    <w:uiPriority w:val="99"/>
    <w:unhideWhenUsed/>
    <w:rsid w:val="002E18F9"/>
    <w:pPr>
      <w:tabs>
        <w:tab w:val="center" w:pos="4513"/>
        <w:tab w:val="right" w:pos="9026"/>
      </w:tabs>
    </w:pPr>
  </w:style>
  <w:style w:type="character" w:customStyle="1" w:styleId="FooterChar">
    <w:name w:val="Footer Char"/>
    <w:link w:val="Footer"/>
    <w:uiPriority w:val="99"/>
    <w:rsid w:val="002E18F9"/>
    <w:rPr>
      <w:sz w:val="22"/>
      <w:szCs w:val="22"/>
      <w:lang w:eastAsia="en-US"/>
    </w:rPr>
  </w:style>
  <w:style w:type="paragraph" w:styleId="NormalWeb">
    <w:name w:val="Normal (Web)"/>
    <w:basedOn w:val="Normal"/>
    <w:uiPriority w:val="99"/>
    <w:semiHidden/>
    <w:unhideWhenUsed/>
    <w:rsid w:val="00602DBB"/>
    <w:pPr>
      <w:spacing w:before="100" w:beforeAutospacing="1" w:after="100" w:afterAutospacing="1" w:line="240" w:lineRule="auto"/>
    </w:pPr>
    <w:rPr>
      <w:rFonts w:ascii="Times New Roman" w:hAnsi="Times New Roman"/>
      <w:sz w:val="24"/>
      <w:szCs w:val="24"/>
      <w:lang w:eastAsia="en-GB"/>
    </w:rPr>
  </w:style>
  <w:style w:type="paragraph" w:styleId="ListNumber">
    <w:name w:val="List Number"/>
    <w:basedOn w:val="Normal"/>
    <w:uiPriority w:val="12"/>
    <w:qFormat/>
    <w:rsid w:val="00FB3E8A"/>
    <w:pPr>
      <w:numPr>
        <w:numId w:val="2"/>
      </w:numPr>
    </w:pPr>
    <w:rPr>
      <w:rFonts w:eastAsia="SimSun" w:cs="Calibri"/>
      <w:b/>
      <w:sz w:val="24"/>
      <w:szCs w:val="24"/>
      <w:lang w:val="en-US"/>
    </w:rPr>
  </w:style>
  <w:style w:type="paragraph" w:styleId="ListNumber2">
    <w:name w:val="List Number 2"/>
    <w:basedOn w:val="Normal"/>
    <w:uiPriority w:val="12"/>
    <w:unhideWhenUsed/>
    <w:qFormat/>
    <w:rsid w:val="00FB3E8A"/>
    <w:pPr>
      <w:numPr>
        <w:ilvl w:val="1"/>
        <w:numId w:val="2"/>
      </w:numPr>
    </w:pPr>
    <w:rPr>
      <w:rFonts w:eastAsia="SimSun" w:cs="Calibri"/>
      <w:sz w:val="24"/>
      <w:szCs w:val="24"/>
      <w:lang w:val="en-US"/>
    </w:rPr>
  </w:style>
  <w:style w:type="paragraph" w:styleId="BodyText">
    <w:name w:val="Body Text"/>
    <w:basedOn w:val="Normal"/>
    <w:link w:val="BodyTextChar"/>
    <w:uiPriority w:val="1"/>
    <w:unhideWhenUsed/>
    <w:rsid w:val="00661CDA"/>
    <w:pPr>
      <w:autoSpaceDE w:val="0"/>
      <w:autoSpaceDN w:val="0"/>
      <w:spacing w:after="0" w:line="240" w:lineRule="auto"/>
    </w:pPr>
    <w:rPr>
      <w:rFonts w:ascii="Swiss721BT-Roman" w:hAnsi="Swiss721BT-Roman"/>
      <w:sz w:val="20"/>
      <w:szCs w:val="20"/>
      <w:lang w:eastAsia="en-GB"/>
    </w:rPr>
  </w:style>
  <w:style w:type="character" w:customStyle="1" w:styleId="BodyTextChar">
    <w:name w:val="Body Text Char"/>
    <w:link w:val="BodyText"/>
    <w:uiPriority w:val="1"/>
    <w:rsid w:val="00661CDA"/>
    <w:rPr>
      <w:rFonts w:ascii="Swiss721BT-Roman" w:hAnsi="Swiss721BT-Roman"/>
    </w:rPr>
  </w:style>
  <w:style w:type="character" w:styleId="Hyperlink">
    <w:name w:val="Hyperlink"/>
    <w:uiPriority w:val="99"/>
    <w:unhideWhenUsed/>
    <w:rsid w:val="00661CDA"/>
    <w:rPr>
      <w:color w:val="0000FF"/>
      <w:u w:val="single"/>
    </w:rPr>
  </w:style>
  <w:style w:type="paragraph" w:customStyle="1" w:styleId="paragraph">
    <w:name w:val="paragraph"/>
    <w:basedOn w:val="Normal"/>
    <w:rsid w:val="005F0230"/>
    <w:pPr>
      <w:spacing w:before="100" w:beforeAutospacing="1" w:after="100" w:afterAutospacing="1" w:line="240" w:lineRule="auto"/>
    </w:pPr>
    <w:rPr>
      <w:rFonts w:cs="Calibri"/>
      <w:lang w:eastAsia="en-GB"/>
    </w:rPr>
  </w:style>
  <w:style w:type="character" w:customStyle="1" w:styleId="normaltextrun">
    <w:name w:val="normaltextrun"/>
    <w:rsid w:val="005F0230"/>
  </w:style>
  <w:style w:type="character" w:customStyle="1" w:styleId="eop">
    <w:name w:val="eop"/>
    <w:rsid w:val="005F0230"/>
  </w:style>
  <w:style w:type="paragraph" w:styleId="BalloonText">
    <w:name w:val="Balloon Text"/>
    <w:basedOn w:val="Normal"/>
    <w:link w:val="BalloonTextChar"/>
    <w:uiPriority w:val="99"/>
    <w:semiHidden/>
    <w:unhideWhenUsed/>
    <w:rsid w:val="001D7F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D7FC7"/>
    <w:rPr>
      <w:rFonts w:ascii="Segoe UI" w:hAnsi="Segoe UI" w:cs="Segoe UI"/>
      <w:sz w:val="18"/>
      <w:szCs w:val="18"/>
      <w:lang w:eastAsia="en-US"/>
    </w:rPr>
  </w:style>
  <w:style w:type="character" w:customStyle="1" w:styleId="apple-converted-space">
    <w:name w:val="apple-converted-space"/>
    <w:basedOn w:val="DefaultParagraphFont"/>
    <w:rsid w:val="00BF2E3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5061E"/>
    <w:rPr>
      <w:b/>
      <w:bCs/>
    </w:rPr>
  </w:style>
  <w:style w:type="character" w:customStyle="1" w:styleId="CommentSubjectChar">
    <w:name w:val="Comment Subject Char"/>
    <w:basedOn w:val="CommentTextChar"/>
    <w:link w:val="CommentSubject"/>
    <w:uiPriority w:val="99"/>
    <w:semiHidden/>
    <w:rsid w:val="00C5061E"/>
    <w:rPr>
      <w:b/>
      <w:bCs/>
      <w:lang w:eastAsia="en-US"/>
    </w:rPr>
  </w:style>
  <w:style w:type="character" w:styleId="UnresolvedMention">
    <w:name w:val="Unresolved Mention"/>
    <w:basedOn w:val="DefaultParagraphFont"/>
    <w:uiPriority w:val="99"/>
    <w:semiHidden/>
    <w:unhideWhenUsed/>
    <w:rsid w:val="00D7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0669">
      <w:bodyDiv w:val="1"/>
      <w:marLeft w:val="0"/>
      <w:marRight w:val="0"/>
      <w:marTop w:val="0"/>
      <w:marBottom w:val="0"/>
      <w:divBdr>
        <w:top w:val="none" w:sz="0" w:space="0" w:color="auto"/>
        <w:left w:val="none" w:sz="0" w:space="0" w:color="auto"/>
        <w:bottom w:val="none" w:sz="0" w:space="0" w:color="auto"/>
        <w:right w:val="none" w:sz="0" w:space="0" w:color="auto"/>
      </w:divBdr>
    </w:div>
    <w:div w:id="709455048">
      <w:bodyDiv w:val="1"/>
      <w:marLeft w:val="0"/>
      <w:marRight w:val="0"/>
      <w:marTop w:val="0"/>
      <w:marBottom w:val="0"/>
      <w:divBdr>
        <w:top w:val="none" w:sz="0" w:space="0" w:color="auto"/>
        <w:left w:val="none" w:sz="0" w:space="0" w:color="auto"/>
        <w:bottom w:val="none" w:sz="0" w:space="0" w:color="auto"/>
        <w:right w:val="none" w:sz="0" w:space="0" w:color="auto"/>
      </w:divBdr>
    </w:div>
    <w:div w:id="1180119495">
      <w:bodyDiv w:val="1"/>
      <w:marLeft w:val="0"/>
      <w:marRight w:val="0"/>
      <w:marTop w:val="0"/>
      <w:marBottom w:val="0"/>
      <w:divBdr>
        <w:top w:val="none" w:sz="0" w:space="0" w:color="auto"/>
        <w:left w:val="none" w:sz="0" w:space="0" w:color="auto"/>
        <w:bottom w:val="none" w:sz="0" w:space="0" w:color="auto"/>
        <w:right w:val="none" w:sz="0" w:space="0" w:color="auto"/>
      </w:divBdr>
    </w:div>
    <w:div w:id="1430814117">
      <w:bodyDiv w:val="1"/>
      <w:marLeft w:val="0"/>
      <w:marRight w:val="0"/>
      <w:marTop w:val="0"/>
      <w:marBottom w:val="0"/>
      <w:divBdr>
        <w:top w:val="none" w:sz="0" w:space="0" w:color="auto"/>
        <w:left w:val="none" w:sz="0" w:space="0" w:color="auto"/>
        <w:bottom w:val="none" w:sz="0" w:space="0" w:color="auto"/>
        <w:right w:val="none" w:sz="0" w:space="0" w:color="auto"/>
      </w:divBdr>
    </w:div>
    <w:div w:id="1715274727">
      <w:bodyDiv w:val="1"/>
      <w:marLeft w:val="0"/>
      <w:marRight w:val="0"/>
      <w:marTop w:val="0"/>
      <w:marBottom w:val="0"/>
      <w:divBdr>
        <w:top w:val="none" w:sz="0" w:space="0" w:color="auto"/>
        <w:left w:val="none" w:sz="0" w:space="0" w:color="auto"/>
        <w:bottom w:val="none" w:sz="0" w:space="0" w:color="auto"/>
        <w:right w:val="none" w:sz="0" w:space="0" w:color="auto"/>
      </w:divBdr>
    </w:div>
    <w:div w:id="1837574615">
      <w:bodyDiv w:val="1"/>
      <w:marLeft w:val="0"/>
      <w:marRight w:val="0"/>
      <w:marTop w:val="0"/>
      <w:marBottom w:val="0"/>
      <w:divBdr>
        <w:top w:val="none" w:sz="0" w:space="0" w:color="auto"/>
        <w:left w:val="none" w:sz="0" w:space="0" w:color="auto"/>
        <w:bottom w:val="none" w:sz="0" w:space="0" w:color="auto"/>
        <w:right w:val="none" w:sz="0" w:space="0" w:color="auto"/>
      </w:divBdr>
    </w:div>
    <w:div w:id="21250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3f80ed6386a2481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www.harrow.gov.uk/lt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13" ma:contentTypeDescription="Create a new document." ma:contentTypeScope="" ma:versionID="d033aef2c70bb130a34459e02994a442">
  <xsd:schema xmlns:xsd="http://www.w3.org/2001/XMLSchema" xmlns:xs="http://www.w3.org/2001/XMLSchema" xmlns:p="http://schemas.microsoft.com/office/2006/metadata/properties" xmlns:ns3="a681b9dd-c258-474a-ab73-52e65e475412" xmlns:ns4="64f86662-e1c4-4a69-b421-f9f18f07dc62" targetNamespace="http://schemas.microsoft.com/office/2006/metadata/properties" ma:root="true" ma:fieldsID="ea3dc1729677168993bc9c92f7ac982f" ns3:_="" ns4:_="">
    <xsd:import namespace="a681b9dd-c258-474a-ab73-52e65e475412"/>
    <xsd:import namespace="64f86662-e1c4-4a69-b421-f9f18f07d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b9dd-c258-474a-ab73-52e65e475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86662-e1c4-4a69-b421-f9f18f07dc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DDC7C-9E4F-4321-B15E-E99021584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b9dd-c258-474a-ab73-52e65e475412"/>
    <ds:schemaRef ds:uri="64f86662-e1c4-4a69-b421-f9f18f07d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D8E93-453D-41FA-A5ED-3E829DA2B18D}">
  <ds:schemaRefs>
    <ds:schemaRef ds:uri="http://schemas.microsoft.com/sharepoint/v3/contenttype/forms"/>
  </ds:schemaRefs>
</ds:datastoreItem>
</file>

<file path=customXml/itemProps3.xml><?xml version="1.0" encoding="utf-8"?>
<ds:datastoreItem xmlns:ds="http://schemas.openxmlformats.org/officeDocument/2006/customXml" ds:itemID="{CBC511D7-4074-4319-B82C-900CEC48D882}">
  <ds:schemaRefs>
    <ds:schemaRef ds:uri="http://purl.org/dc/elements/1.1/"/>
    <ds:schemaRef ds:uri="http://schemas.microsoft.com/office/2006/metadata/properties"/>
    <ds:schemaRef ds:uri="http://schemas.openxmlformats.org/package/2006/metadata/core-properties"/>
    <ds:schemaRef ds:uri="http://purl.org/dc/terms/"/>
    <ds:schemaRef ds:uri="64f86662-e1c4-4a69-b421-f9f18f07dc62"/>
    <ds:schemaRef ds:uri="http://schemas.microsoft.com/office/infopath/2007/PartnerControls"/>
    <ds:schemaRef ds:uri="http://schemas.microsoft.com/office/2006/documentManagement/types"/>
    <ds:schemaRef ds:uri="a681b9dd-c258-474a-ab73-52e65e4754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Company>London Borough of Harrow Council</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Lester</dc:creator>
  <cp:keywords/>
  <cp:lastModifiedBy>Leanne Cooper</cp:lastModifiedBy>
  <cp:revision>2</cp:revision>
  <cp:lastPrinted>2019-12-05T12:42:00Z</cp:lastPrinted>
  <dcterms:created xsi:type="dcterms:W3CDTF">2021-02-19T17:22:00Z</dcterms:created>
  <dcterms:modified xsi:type="dcterms:W3CDTF">2021-02-19T17:22:00Z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0x01010037600ABAE5EAD944875A8F3FD05D3441</vt:lpwstr>
  </property>
</Properties>
</file>